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5F" w:rsidRDefault="00F5265F" w:rsidP="00E60101">
      <w:pPr>
        <w:rPr>
          <w:b/>
          <w:bCs/>
          <w:sz w:val="24"/>
          <w:szCs w:val="24"/>
        </w:rPr>
      </w:pPr>
      <w:r>
        <w:rPr>
          <w:b/>
          <w:bCs/>
          <w:sz w:val="24"/>
          <w:szCs w:val="24"/>
        </w:rPr>
        <w:t xml:space="preserve">  Ш</w:t>
      </w:r>
      <w:r w:rsidR="00E60101" w:rsidRPr="00E60101">
        <w:rPr>
          <w:b/>
          <w:bCs/>
          <w:sz w:val="24"/>
          <w:szCs w:val="24"/>
        </w:rPr>
        <w:t>ахматы в детском саду</w:t>
      </w:r>
    </w:p>
    <w:p w:rsidR="00E60101" w:rsidRPr="00F5265F" w:rsidRDefault="00F5265F" w:rsidP="00E60101">
      <w:pPr>
        <w:rPr>
          <w:b/>
          <w:bCs/>
          <w:sz w:val="24"/>
          <w:szCs w:val="24"/>
        </w:rPr>
      </w:pPr>
      <w:r>
        <w:rPr>
          <w:sz w:val="24"/>
          <w:szCs w:val="24"/>
        </w:rPr>
        <w:t xml:space="preserve"> Ш</w:t>
      </w:r>
      <w:r w:rsidR="00E60101" w:rsidRPr="00E60101">
        <w:rPr>
          <w:sz w:val="24"/>
          <w:szCs w:val="24"/>
        </w:rPr>
        <w:t>ахматы</w:t>
      </w:r>
      <w:r>
        <w:rPr>
          <w:sz w:val="24"/>
          <w:szCs w:val="24"/>
        </w:rPr>
        <w:t xml:space="preserve"> — это не просто интересная игра, позволяющая</w:t>
      </w:r>
      <w:r w:rsidR="00E60101" w:rsidRPr="00E60101">
        <w:rPr>
          <w:sz w:val="24"/>
          <w:szCs w:val="24"/>
        </w:rPr>
        <w:t xml:space="preserve"> увлекательно провести свободное время. Они способны принести дошкольникам разностороннюю пользу:</w:t>
      </w:r>
    </w:p>
    <w:p w:rsidR="00E60101" w:rsidRPr="00E60101" w:rsidRDefault="00E60101" w:rsidP="00E60101">
      <w:pPr>
        <w:numPr>
          <w:ilvl w:val="0"/>
          <w:numId w:val="1"/>
        </w:numPr>
        <w:rPr>
          <w:sz w:val="24"/>
          <w:szCs w:val="24"/>
        </w:rPr>
      </w:pPr>
      <w:r w:rsidRPr="00E60101">
        <w:rPr>
          <w:sz w:val="24"/>
          <w:szCs w:val="24"/>
        </w:rPr>
        <w:t>Совершенствуют логическое и абстрактное мышлен</w:t>
      </w:r>
      <w:r>
        <w:rPr>
          <w:sz w:val="24"/>
          <w:szCs w:val="24"/>
        </w:rPr>
        <w:t xml:space="preserve">ие. </w:t>
      </w:r>
      <w:bookmarkStart w:id="0" w:name="_GoBack"/>
      <w:bookmarkEnd w:id="0"/>
    </w:p>
    <w:p w:rsidR="00E60101" w:rsidRPr="00E60101" w:rsidRDefault="00E60101" w:rsidP="00E60101">
      <w:pPr>
        <w:numPr>
          <w:ilvl w:val="0"/>
          <w:numId w:val="1"/>
        </w:numPr>
        <w:rPr>
          <w:sz w:val="24"/>
          <w:szCs w:val="24"/>
        </w:rPr>
      </w:pPr>
      <w:r w:rsidRPr="00E60101">
        <w:rPr>
          <w:sz w:val="24"/>
          <w:szCs w:val="24"/>
        </w:rPr>
        <w:t>Развивают память и пространственное воображение.</w:t>
      </w:r>
    </w:p>
    <w:p w:rsidR="00E60101" w:rsidRPr="00E60101" w:rsidRDefault="00E60101" w:rsidP="00E60101">
      <w:pPr>
        <w:numPr>
          <w:ilvl w:val="0"/>
          <w:numId w:val="1"/>
        </w:numPr>
        <w:rPr>
          <w:sz w:val="24"/>
          <w:szCs w:val="24"/>
        </w:rPr>
      </w:pPr>
      <w:r w:rsidRPr="00E60101">
        <w:rPr>
          <w:sz w:val="24"/>
          <w:szCs w:val="24"/>
        </w:rPr>
        <w:t xml:space="preserve">Вырабатывают усидчивость, собранность, развивают внимание, помогают </w:t>
      </w:r>
      <w:proofErr w:type="spellStart"/>
      <w:r w:rsidRPr="00E60101">
        <w:rPr>
          <w:sz w:val="24"/>
          <w:szCs w:val="24"/>
        </w:rPr>
        <w:t>гиперактивным</w:t>
      </w:r>
      <w:proofErr w:type="spellEnd"/>
      <w:r w:rsidRPr="00E60101">
        <w:rPr>
          <w:sz w:val="24"/>
          <w:szCs w:val="24"/>
        </w:rPr>
        <w:t xml:space="preserve"> детям стать более спокойными, сосредоточенными, уравновешенными.</w:t>
      </w:r>
    </w:p>
    <w:p w:rsidR="00E60101" w:rsidRPr="00E60101" w:rsidRDefault="00E60101" w:rsidP="00E60101">
      <w:pPr>
        <w:numPr>
          <w:ilvl w:val="0"/>
          <w:numId w:val="1"/>
        </w:numPr>
        <w:rPr>
          <w:sz w:val="24"/>
          <w:szCs w:val="24"/>
        </w:rPr>
      </w:pPr>
      <w:r w:rsidRPr="00E60101">
        <w:rPr>
          <w:sz w:val="24"/>
          <w:szCs w:val="24"/>
        </w:rPr>
        <w:t>Ребёнок привыкает адекватно относиться к неудачам, не расстраиваться, а анализировать их причины.</w:t>
      </w:r>
    </w:p>
    <w:p w:rsidR="00E60101" w:rsidRPr="00E60101" w:rsidRDefault="00E60101" w:rsidP="00E60101">
      <w:pPr>
        <w:numPr>
          <w:ilvl w:val="0"/>
          <w:numId w:val="1"/>
        </w:numPr>
        <w:rPr>
          <w:sz w:val="24"/>
          <w:szCs w:val="24"/>
        </w:rPr>
      </w:pPr>
      <w:r w:rsidRPr="00E60101">
        <w:rPr>
          <w:sz w:val="24"/>
          <w:szCs w:val="24"/>
        </w:rPr>
        <w:t>Воспитывают самостоятельность в принятии решений.</w:t>
      </w:r>
    </w:p>
    <w:p w:rsidR="00E60101" w:rsidRPr="00A236B6" w:rsidRDefault="00E60101" w:rsidP="00E60101">
      <w:pPr>
        <w:numPr>
          <w:ilvl w:val="0"/>
          <w:numId w:val="1"/>
        </w:numPr>
        <w:rPr>
          <w:sz w:val="24"/>
          <w:szCs w:val="24"/>
        </w:rPr>
      </w:pPr>
      <w:r w:rsidRPr="00E60101">
        <w:rPr>
          <w:sz w:val="24"/>
          <w:szCs w:val="24"/>
        </w:rPr>
        <w:t>Данные насто</w:t>
      </w:r>
      <w:r w:rsidR="00A236B6">
        <w:rPr>
          <w:sz w:val="24"/>
          <w:szCs w:val="24"/>
        </w:rPr>
        <w:t xml:space="preserve">льные игры </w:t>
      </w:r>
      <w:r w:rsidRPr="00E60101">
        <w:rPr>
          <w:sz w:val="24"/>
          <w:szCs w:val="24"/>
        </w:rPr>
        <w:t xml:space="preserve"> способствуют социализации, развитию навыков общения, приучают дошкольников доброжелательно относиться друг к другу</w:t>
      </w:r>
      <w:r w:rsidR="00A236B6">
        <w:rPr>
          <w:sz w:val="24"/>
          <w:szCs w:val="24"/>
        </w:rPr>
        <w:t>.</w:t>
      </w:r>
    </w:p>
    <w:p w:rsidR="00E60101" w:rsidRPr="00A236B6" w:rsidRDefault="00E60101" w:rsidP="00E60101">
      <w:pPr>
        <w:rPr>
          <w:sz w:val="24"/>
          <w:szCs w:val="24"/>
        </w:rPr>
      </w:pPr>
      <w:r w:rsidRPr="00E60101">
        <w:rPr>
          <w:b/>
          <w:bCs/>
          <w:sz w:val="24"/>
          <w:szCs w:val="24"/>
        </w:rPr>
        <w:t>Оптимальный возраст для приобщения д</w:t>
      </w:r>
      <w:r w:rsidR="00F5265F">
        <w:rPr>
          <w:b/>
          <w:bCs/>
          <w:sz w:val="24"/>
          <w:szCs w:val="24"/>
        </w:rPr>
        <w:t xml:space="preserve">ошкольников к </w:t>
      </w:r>
      <w:r w:rsidRPr="00E60101">
        <w:rPr>
          <w:b/>
          <w:bCs/>
          <w:sz w:val="24"/>
          <w:szCs w:val="24"/>
        </w:rPr>
        <w:t xml:space="preserve"> шахматам — 5 лет (то есть старшая группа). </w:t>
      </w:r>
      <w:r w:rsidRPr="00E60101">
        <w:rPr>
          <w:sz w:val="24"/>
          <w:szCs w:val="24"/>
        </w:rPr>
        <w:t>Внимание детей на этом этапе становится уже довольно устойчивым, начинает формироваться наглядно-образное мышление, умение прогнозировать ситуацию. Ребёнок обретает способность решать достаточно сложные задачи.</w:t>
      </w:r>
    </w:p>
    <w:p w:rsidR="00E60101" w:rsidRPr="00E60101" w:rsidRDefault="00E60101" w:rsidP="00E60101">
      <w:pPr>
        <w:rPr>
          <w:sz w:val="24"/>
          <w:szCs w:val="24"/>
        </w:rPr>
      </w:pPr>
      <w:r w:rsidRPr="00E60101">
        <w:rPr>
          <w:sz w:val="24"/>
          <w:szCs w:val="24"/>
        </w:rPr>
        <w:t>Несмотря на возросшую усидчивость старших дошкольников, играть в указанные настольные игры не рекомендуется более 25 минут (в подготовительной группе — 30 минут). Иначе наступит неизбежное утомление, и ребёнок потеряет интерес, а то и вовсе не захоче</w:t>
      </w:r>
      <w:r w:rsidR="00F5265F">
        <w:rPr>
          <w:sz w:val="24"/>
          <w:szCs w:val="24"/>
        </w:rPr>
        <w:t xml:space="preserve">т больше заниматься с </w:t>
      </w:r>
      <w:r w:rsidRPr="00E60101">
        <w:rPr>
          <w:sz w:val="24"/>
          <w:szCs w:val="24"/>
        </w:rPr>
        <w:t>шахматами. По этой же причине не стоит проводить такие занятия ежедневно — двух раз в течение недели будет вполне достаточно (делать это можно и в вечернее время). Когда же дети, действительно, увлекутся и</w:t>
      </w:r>
      <w:r w:rsidR="00F5265F">
        <w:rPr>
          <w:sz w:val="24"/>
          <w:szCs w:val="24"/>
        </w:rPr>
        <w:t xml:space="preserve">грой, они могут играть в </w:t>
      </w:r>
      <w:r w:rsidRPr="00E60101">
        <w:rPr>
          <w:sz w:val="24"/>
          <w:szCs w:val="24"/>
        </w:rPr>
        <w:t xml:space="preserve"> шахматы чаще по своему желанию.</w:t>
      </w:r>
    </w:p>
    <w:p w:rsidR="00E60101" w:rsidRPr="00E60101" w:rsidRDefault="00E60101" w:rsidP="00E60101">
      <w:pPr>
        <w:rPr>
          <w:i/>
          <w:iCs/>
          <w:sz w:val="24"/>
          <w:szCs w:val="24"/>
        </w:rPr>
      </w:pPr>
      <w:r w:rsidRPr="00E60101">
        <w:rPr>
          <w:i/>
          <w:iCs/>
          <w:sz w:val="24"/>
          <w:szCs w:val="24"/>
        </w:rPr>
        <w:t>Сначала лучше вовлечь в игру наиболее активных детей, лидеров, а глядя на них, и другие ребята включатся в процесс</w:t>
      </w:r>
    </w:p>
    <w:p w:rsidR="00E60101" w:rsidRPr="00E60101" w:rsidRDefault="00E60101" w:rsidP="00E60101">
      <w:pPr>
        <w:rPr>
          <w:sz w:val="24"/>
          <w:szCs w:val="24"/>
        </w:rPr>
      </w:pPr>
      <w:r w:rsidRPr="00E60101">
        <w:rPr>
          <w:sz w:val="24"/>
          <w:szCs w:val="24"/>
        </w:rPr>
        <w:t>Процесс обучения непременно должен проходить в интересной, ненавязчивой форме. Всё должно быть предельно доступно. К примеру, правила игры можно донести до ребят в виде сказки или стихотворения, которое легко заучить</w:t>
      </w:r>
      <w:r w:rsidRPr="00E60101">
        <w:rPr>
          <w:b/>
          <w:bCs/>
          <w:sz w:val="24"/>
          <w:szCs w:val="24"/>
        </w:rPr>
        <w:t>. </w:t>
      </w:r>
      <w:r w:rsidRPr="00E60101">
        <w:rPr>
          <w:sz w:val="24"/>
          <w:szCs w:val="24"/>
        </w:rPr>
        <w:t>Особенно важно первое занятие: оно должно быть ярким и запоминающимся. Например, это может быть весёлая история про приключения фигур.</w:t>
      </w:r>
    </w:p>
    <w:p w:rsidR="00E60101" w:rsidRPr="007D1203" w:rsidRDefault="00E60101" w:rsidP="00E60101">
      <w:pPr>
        <w:rPr>
          <w:sz w:val="24"/>
          <w:szCs w:val="24"/>
        </w:rPr>
      </w:pPr>
      <w:r w:rsidRPr="00E60101">
        <w:rPr>
          <w:sz w:val="24"/>
          <w:szCs w:val="24"/>
        </w:rPr>
        <w:t xml:space="preserve">Когда ребята освоят необходимые правила, и больше времени можно будет уделять практике, воспитатель должен продумывать, как именно разбивать детей на пары. Каждый ребёнок должен играть и с более сильными игроками, и с более слабыми. Ведь если у малыша будут одни только победы, он не научится самоанализу, принятию неудач. После лёгких побед неудача может восприниматься очень болезненно. Частые же </w:t>
      </w:r>
      <w:r w:rsidRPr="00E60101">
        <w:rPr>
          <w:sz w:val="24"/>
          <w:szCs w:val="24"/>
        </w:rPr>
        <w:lastRenderedPageBreak/>
        <w:t xml:space="preserve">проигрыши, в свою очередь, могут снизить самооценку ребёнка и негативно повлиять </w:t>
      </w:r>
      <w:r w:rsidR="00F5265F">
        <w:rPr>
          <w:sz w:val="24"/>
          <w:szCs w:val="24"/>
        </w:rPr>
        <w:t xml:space="preserve">на стремление заниматься </w:t>
      </w:r>
      <w:r w:rsidRPr="00E60101">
        <w:rPr>
          <w:sz w:val="24"/>
          <w:szCs w:val="24"/>
        </w:rPr>
        <w:t xml:space="preserve"> шахматами в дальнейшем.</w:t>
      </w:r>
    </w:p>
    <w:p w:rsidR="00E60101" w:rsidRPr="00E60101" w:rsidRDefault="00E60101" w:rsidP="00E60101">
      <w:pPr>
        <w:rPr>
          <w:sz w:val="24"/>
          <w:szCs w:val="24"/>
        </w:rPr>
      </w:pPr>
      <w:r w:rsidRPr="00E60101">
        <w:rPr>
          <w:b/>
          <w:bCs/>
          <w:sz w:val="24"/>
          <w:szCs w:val="24"/>
        </w:rPr>
        <w:t>Каждого воспитанника необходимо регулярно хвалить: за правильно сделанный ход, за победу.</w:t>
      </w:r>
      <w:r w:rsidRPr="00E60101">
        <w:rPr>
          <w:sz w:val="24"/>
          <w:szCs w:val="24"/>
        </w:rPr>
        <w:t> А вот критиковать за проигрыш просто недопустимо: это отобьёт интерес к игре и к другим занятиям соревнов</w:t>
      </w:r>
      <w:r w:rsidR="007D1203">
        <w:rPr>
          <w:sz w:val="24"/>
          <w:szCs w:val="24"/>
        </w:rPr>
        <w:t>ательного характера.</w:t>
      </w:r>
    </w:p>
    <w:p w:rsidR="00E60101" w:rsidRPr="00E60101" w:rsidRDefault="00E60101" w:rsidP="00E60101">
      <w:pPr>
        <w:rPr>
          <w:sz w:val="24"/>
          <w:szCs w:val="24"/>
        </w:rPr>
      </w:pPr>
      <w:r w:rsidRPr="00E60101">
        <w:rPr>
          <w:sz w:val="24"/>
          <w:szCs w:val="24"/>
        </w:rPr>
        <w:t xml:space="preserve">После игры педагогу следует подробно разобрать с детьми их типичные ошибки. Ребята должны научиться из множества возможных ходов выбирать </w:t>
      </w:r>
      <w:proofErr w:type="gramStart"/>
      <w:r w:rsidRPr="00E60101">
        <w:rPr>
          <w:sz w:val="24"/>
          <w:szCs w:val="24"/>
        </w:rPr>
        <w:t>оптимальный</w:t>
      </w:r>
      <w:proofErr w:type="gramEnd"/>
      <w:r w:rsidRPr="00E60101">
        <w:rPr>
          <w:sz w:val="24"/>
          <w:szCs w:val="24"/>
        </w:rPr>
        <w:t xml:space="preserve"> в данной ситуации.</w:t>
      </w:r>
    </w:p>
    <w:p w:rsidR="00E60101" w:rsidRPr="00E60101" w:rsidRDefault="00E60101" w:rsidP="00E60101">
      <w:pPr>
        <w:rPr>
          <w:sz w:val="24"/>
          <w:szCs w:val="24"/>
        </w:rPr>
      </w:pPr>
      <w:r w:rsidRPr="00E60101">
        <w:rPr>
          <w:sz w:val="24"/>
          <w:szCs w:val="24"/>
        </w:rPr>
        <w:t>Для занятий в ДОУ понадоб</w:t>
      </w:r>
      <w:r w:rsidR="00F5265F">
        <w:rPr>
          <w:sz w:val="24"/>
          <w:szCs w:val="24"/>
        </w:rPr>
        <w:t xml:space="preserve">ится по одному комплекту </w:t>
      </w:r>
      <w:r w:rsidRPr="00E60101">
        <w:rPr>
          <w:sz w:val="24"/>
          <w:szCs w:val="24"/>
        </w:rPr>
        <w:t xml:space="preserve"> шахмат на каждую пару воспитанников. Если нет необходимого оборудования, то играть ребята могут по очереди, разделившись на 2 группы. Также можно приносить настольные игры из дома.</w:t>
      </w:r>
    </w:p>
    <w:p w:rsidR="00E60101" w:rsidRPr="00E60101" w:rsidRDefault="00E60101" w:rsidP="00E60101">
      <w:pPr>
        <w:rPr>
          <w:i/>
          <w:iCs/>
          <w:sz w:val="24"/>
          <w:szCs w:val="24"/>
        </w:rPr>
      </w:pPr>
      <w:r w:rsidRPr="00E60101">
        <w:rPr>
          <w:i/>
          <w:iCs/>
          <w:sz w:val="24"/>
          <w:szCs w:val="24"/>
        </w:rPr>
        <w:t>Желательно оформить в г</w:t>
      </w:r>
      <w:r w:rsidR="00344BAD">
        <w:rPr>
          <w:i/>
          <w:iCs/>
          <w:sz w:val="24"/>
          <w:szCs w:val="24"/>
        </w:rPr>
        <w:t xml:space="preserve">руппе специальный уголок </w:t>
      </w:r>
      <w:r w:rsidRPr="00E60101">
        <w:rPr>
          <w:i/>
          <w:iCs/>
          <w:sz w:val="24"/>
          <w:szCs w:val="24"/>
        </w:rPr>
        <w:t xml:space="preserve"> шахмат</w:t>
      </w:r>
    </w:p>
    <w:p w:rsidR="00E60101" w:rsidRPr="006A6307" w:rsidRDefault="00E60101" w:rsidP="00E60101">
      <w:pPr>
        <w:rPr>
          <w:b/>
          <w:bCs/>
          <w:i/>
          <w:iCs/>
          <w:sz w:val="24"/>
          <w:szCs w:val="24"/>
        </w:rPr>
      </w:pPr>
      <w:r w:rsidRPr="00E60101">
        <w:rPr>
          <w:b/>
          <w:bCs/>
          <w:i/>
          <w:iCs/>
          <w:sz w:val="24"/>
          <w:szCs w:val="24"/>
        </w:rPr>
        <w:t>В шахматном уголке можно разместить игровых персонажей, которые всегда будут присутствовать на детских играх. Например, это могут быть шахматный король и королева. Или можно изготовить из картона короны чёрного и белого цвета и предлагать ребятам перевоплощаться в ту или иную фигуру во время игры.</w:t>
      </w:r>
    </w:p>
    <w:p w:rsidR="00E60101" w:rsidRPr="006A6307" w:rsidRDefault="00E60101" w:rsidP="00E60101">
      <w:pPr>
        <w:rPr>
          <w:sz w:val="24"/>
          <w:szCs w:val="24"/>
        </w:rPr>
      </w:pPr>
      <w:r w:rsidRPr="00E60101">
        <w:rPr>
          <w:sz w:val="24"/>
          <w:szCs w:val="24"/>
        </w:rPr>
        <w:t xml:space="preserve">Желательно приобрести для группы большую магнитную доску, к которой будут </w:t>
      </w:r>
      <w:r w:rsidR="00344BAD">
        <w:rPr>
          <w:sz w:val="24"/>
          <w:szCs w:val="24"/>
        </w:rPr>
        <w:t xml:space="preserve">крепиться шахматные </w:t>
      </w:r>
      <w:r w:rsidRPr="00E60101">
        <w:rPr>
          <w:sz w:val="24"/>
          <w:szCs w:val="24"/>
        </w:rPr>
        <w:t xml:space="preserve"> фигур</w:t>
      </w:r>
      <w:r w:rsidR="006A6307">
        <w:rPr>
          <w:sz w:val="24"/>
          <w:szCs w:val="24"/>
        </w:rPr>
        <w:t>ы.</w:t>
      </w:r>
    </w:p>
    <w:p w:rsidR="00E60101" w:rsidRPr="00E60101" w:rsidRDefault="00E60101" w:rsidP="00E60101">
      <w:pPr>
        <w:rPr>
          <w:b/>
          <w:bCs/>
          <w:sz w:val="24"/>
          <w:szCs w:val="24"/>
        </w:rPr>
      </w:pPr>
      <w:r w:rsidRPr="00E60101">
        <w:rPr>
          <w:b/>
          <w:bCs/>
          <w:sz w:val="24"/>
          <w:szCs w:val="24"/>
        </w:rPr>
        <w:t>Методика проведения занятий по шахматной игре в детском саду</w:t>
      </w:r>
    </w:p>
    <w:p w:rsidR="00E60101" w:rsidRPr="00E60101" w:rsidRDefault="00E60101" w:rsidP="00E60101">
      <w:pPr>
        <w:rPr>
          <w:sz w:val="24"/>
          <w:szCs w:val="24"/>
        </w:rPr>
      </w:pPr>
      <w:r w:rsidRPr="00E60101">
        <w:rPr>
          <w:sz w:val="24"/>
          <w:szCs w:val="24"/>
        </w:rPr>
        <w:t>Процесс обучения дошкольников игре в шахматы необходимо проводить поэтапно:</w:t>
      </w:r>
    </w:p>
    <w:p w:rsidR="00E60101" w:rsidRPr="00E60101" w:rsidRDefault="00E60101" w:rsidP="00E60101">
      <w:pPr>
        <w:numPr>
          <w:ilvl w:val="0"/>
          <w:numId w:val="2"/>
        </w:numPr>
        <w:rPr>
          <w:sz w:val="24"/>
          <w:szCs w:val="24"/>
        </w:rPr>
      </w:pPr>
      <w:r w:rsidRPr="00E60101">
        <w:rPr>
          <w:sz w:val="24"/>
          <w:szCs w:val="24"/>
        </w:rPr>
        <w:t>Знакомство с шахматной доской. Дошкольники узнают такие понятия, как вертикаль, горизонталь, диагональ. Педагог учит их ориентироваться в пространстве, держать в поле зрения всю доску и отдельную клетку.</w:t>
      </w:r>
    </w:p>
    <w:p w:rsidR="00E60101" w:rsidRPr="00E60101" w:rsidRDefault="00E60101" w:rsidP="00E60101">
      <w:pPr>
        <w:numPr>
          <w:ilvl w:val="0"/>
          <w:numId w:val="2"/>
        </w:numPr>
        <w:rPr>
          <w:sz w:val="24"/>
          <w:szCs w:val="24"/>
        </w:rPr>
      </w:pPr>
      <w:r w:rsidRPr="00E60101">
        <w:rPr>
          <w:sz w:val="24"/>
          <w:szCs w:val="24"/>
        </w:rPr>
        <w:t>Знакомство с шахматными фигурами. Дошкольники узнают, как каждая ходит, каким образом бьёт другие фигуры, какую клетку («домик») на доске изначально занимает. Лучше всего для этих целей подходят сказки, стихи, просто образные сравнения. Например, рассказ о героической пешке, которая через все преграды сумела достигнуть края поля и превратиться в ферзя. Также можно поиграть в ладью, за которой идёт охота и т. д.</w:t>
      </w:r>
    </w:p>
    <w:p w:rsidR="00E60101" w:rsidRPr="00E60101" w:rsidRDefault="00E60101" w:rsidP="00E60101">
      <w:pPr>
        <w:numPr>
          <w:ilvl w:val="0"/>
          <w:numId w:val="2"/>
        </w:numPr>
        <w:rPr>
          <w:sz w:val="24"/>
          <w:szCs w:val="24"/>
        </w:rPr>
      </w:pPr>
      <w:r w:rsidRPr="00E60101">
        <w:rPr>
          <w:sz w:val="24"/>
          <w:szCs w:val="24"/>
        </w:rPr>
        <w:t>Обучение правилам игры. В форме занимательной истории следует познакомить ребят с понятиями «шах», «мат», «вилка», «рокировка» и пр.</w:t>
      </w:r>
    </w:p>
    <w:p w:rsidR="00E60101" w:rsidRPr="00E60101" w:rsidRDefault="00E60101" w:rsidP="00E60101">
      <w:pPr>
        <w:numPr>
          <w:ilvl w:val="0"/>
          <w:numId w:val="2"/>
        </w:numPr>
        <w:rPr>
          <w:sz w:val="24"/>
          <w:szCs w:val="24"/>
        </w:rPr>
      </w:pPr>
      <w:r w:rsidRPr="00E60101">
        <w:rPr>
          <w:sz w:val="24"/>
          <w:szCs w:val="24"/>
        </w:rPr>
        <w:t>Решение отдельных шахматных задач (или этюдов). При этом лучше расставлять на доске не все фигуры, а лишь нужные для каждой конкретной ситуации.</w:t>
      </w:r>
    </w:p>
    <w:p w:rsidR="00E60101" w:rsidRPr="00E279B4" w:rsidRDefault="00E60101" w:rsidP="00E60101">
      <w:pPr>
        <w:numPr>
          <w:ilvl w:val="0"/>
          <w:numId w:val="2"/>
        </w:numPr>
        <w:rPr>
          <w:sz w:val="24"/>
          <w:szCs w:val="24"/>
        </w:rPr>
      </w:pPr>
      <w:r w:rsidRPr="00E60101">
        <w:rPr>
          <w:sz w:val="24"/>
          <w:szCs w:val="24"/>
        </w:rPr>
        <w:lastRenderedPageBreak/>
        <w:t>Игра в шахматы. Это непосредственно практическая часть обучения. Дети учатся распределять внимание по всей доске и познают саму атмос</w:t>
      </w:r>
      <w:r w:rsidR="00E279B4">
        <w:rPr>
          <w:sz w:val="24"/>
          <w:szCs w:val="24"/>
        </w:rPr>
        <w:t>феру соревнования с противником.</w:t>
      </w:r>
    </w:p>
    <w:p w:rsidR="00E60101" w:rsidRPr="00E60101" w:rsidRDefault="00E60101" w:rsidP="00E60101">
      <w:pPr>
        <w:rPr>
          <w:sz w:val="24"/>
          <w:szCs w:val="24"/>
        </w:rPr>
      </w:pPr>
      <w:r w:rsidRPr="00E60101">
        <w:rPr>
          <w:b/>
          <w:bCs/>
          <w:sz w:val="24"/>
          <w:szCs w:val="24"/>
        </w:rPr>
        <w:t>В освоении «премудростей» шахматного поединка помогут различные дидактические игры.</w:t>
      </w:r>
      <w:r w:rsidRPr="00E60101">
        <w:rPr>
          <w:sz w:val="24"/>
          <w:szCs w:val="24"/>
        </w:rPr>
        <w:t> Можно использовать следующие варианты:</w:t>
      </w:r>
    </w:p>
    <w:p w:rsidR="00E60101" w:rsidRPr="00E60101" w:rsidRDefault="00E60101" w:rsidP="00E60101">
      <w:pPr>
        <w:numPr>
          <w:ilvl w:val="0"/>
          <w:numId w:val="3"/>
        </w:numPr>
        <w:rPr>
          <w:sz w:val="24"/>
          <w:szCs w:val="24"/>
        </w:rPr>
      </w:pPr>
      <w:r w:rsidRPr="00E60101">
        <w:rPr>
          <w:sz w:val="24"/>
          <w:szCs w:val="24"/>
        </w:rPr>
        <w:t>«Четвёртый лишний». На карточках изображён ряд шахматных фигур, среди них есть лишняя (прямоугольник, треугольник, песочные часы и пр.).</w:t>
      </w:r>
    </w:p>
    <w:p w:rsidR="00E60101" w:rsidRPr="00E60101" w:rsidRDefault="00E60101" w:rsidP="00E60101">
      <w:pPr>
        <w:numPr>
          <w:ilvl w:val="0"/>
          <w:numId w:val="3"/>
        </w:numPr>
        <w:rPr>
          <w:sz w:val="24"/>
          <w:szCs w:val="24"/>
        </w:rPr>
      </w:pPr>
      <w:r w:rsidRPr="00E60101">
        <w:rPr>
          <w:sz w:val="24"/>
          <w:szCs w:val="24"/>
        </w:rPr>
        <w:t>«Будь внимателен». На демонстрационном фрагменте произвольно размещены шахматные фигуры. Дошкольники должны запомнить расположение и воспроизвести его на своих карточках.</w:t>
      </w:r>
    </w:p>
    <w:p w:rsidR="00E60101" w:rsidRPr="00E60101" w:rsidRDefault="00E60101" w:rsidP="00E60101">
      <w:pPr>
        <w:numPr>
          <w:ilvl w:val="0"/>
          <w:numId w:val="3"/>
        </w:numPr>
        <w:rPr>
          <w:sz w:val="24"/>
          <w:szCs w:val="24"/>
        </w:rPr>
      </w:pPr>
      <w:r w:rsidRPr="00E60101">
        <w:rPr>
          <w:sz w:val="24"/>
          <w:szCs w:val="24"/>
        </w:rPr>
        <w:t>«</w:t>
      </w:r>
      <w:proofErr w:type="gramStart"/>
      <w:r w:rsidRPr="00E60101">
        <w:rPr>
          <w:sz w:val="24"/>
          <w:szCs w:val="24"/>
        </w:rPr>
        <w:t>Правильно-неправильно</w:t>
      </w:r>
      <w:proofErr w:type="gramEnd"/>
      <w:r w:rsidRPr="00E60101">
        <w:rPr>
          <w:sz w:val="24"/>
          <w:szCs w:val="24"/>
        </w:rPr>
        <w:t>». На магнитной шахматной доске расположены фигуры в их начальной позиции. Некоторые из них занимают неправильную позицию. Дети должны определить, какие находятся в своём «домике», а какие заблудились.</w:t>
      </w:r>
    </w:p>
    <w:p w:rsidR="00E60101" w:rsidRPr="00E60101" w:rsidRDefault="00E60101" w:rsidP="00E60101">
      <w:pPr>
        <w:numPr>
          <w:ilvl w:val="0"/>
          <w:numId w:val="3"/>
        </w:numPr>
        <w:rPr>
          <w:sz w:val="24"/>
          <w:szCs w:val="24"/>
        </w:rPr>
      </w:pPr>
      <w:r w:rsidRPr="00E60101">
        <w:rPr>
          <w:sz w:val="24"/>
          <w:szCs w:val="24"/>
        </w:rPr>
        <w:t>«Что изменилось?». Педагог выставляет на стол несколько шахматных фигур. Затем воспитанники закрывают глаза, а воспитатель убирает или добавляет одну фигуру. Задача — найти её.</w:t>
      </w:r>
    </w:p>
    <w:p w:rsidR="00E60101" w:rsidRPr="00E60101" w:rsidRDefault="00E60101" w:rsidP="00E60101">
      <w:pPr>
        <w:numPr>
          <w:ilvl w:val="0"/>
          <w:numId w:val="3"/>
        </w:numPr>
        <w:rPr>
          <w:sz w:val="24"/>
          <w:szCs w:val="24"/>
        </w:rPr>
      </w:pPr>
      <w:r w:rsidRPr="00E60101">
        <w:rPr>
          <w:sz w:val="24"/>
          <w:szCs w:val="24"/>
        </w:rPr>
        <w:t>«Узнай фигуру по описанию». Воспитатель описывает шахматную фигуру, а ребята угадывают её. Например, «кто ходит только по диагонали» или «кто ходит вперёд на одну клеточку и бьёт другие фигуры тоже на одну клетку, но по диагонали».</w:t>
      </w:r>
    </w:p>
    <w:p w:rsidR="00E60101" w:rsidRPr="00E60101" w:rsidRDefault="00E60101" w:rsidP="00E60101">
      <w:pPr>
        <w:numPr>
          <w:ilvl w:val="0"/>
          <w:numId w:val="3"/>
        </w:numPr>
        <w:rPr>
          <w:sz w:val="24"/>
          <w:szCs w:val="24"/>
        </w:rPr>
      </w:pPr>
      <w:r w:rsidRPr="00E60101">
        <w:rPr>
          <w:sz w:val="24"/>
          <w:szCs w:val="24"/>
        </w:rPr>
        <w:t>«Чудесный мешочек». Воспитатель сообщает ребятам, что шахматным фигурам нравится играть в прятки. Из непрозрачного мешочка дети поочерёдно вытаскивают по одной шахматной фигуре и на ощупь угадывают их.</w:t>
      </w:r>
    </w:p>
    <w:p w:rsidR="00E60101" w:rsidRPr="00E279B4" w:rsidRDefault="00E60101" w:rsidP="00E60101">
      <w:pPr>
        <w:numPr>
          <w:ilvl w:val="0"/>
          <w:numId w:val="3"/>
        </w:numPr>
        <w:rPr>
          <w:sz w:val="24"/>
          <w:szCs w:val="24"/>
        </w:rPr>
      </w:pPr>
      <w:r w:rsidRPr="00E60101">
        <w:rPr>
          <w:sz w:val="24"/>
          <w:szCs w:val="24"/>
        </w:rPr>
        <w:t>«Кто быстрее соберёт фигуры для сражения». Дети на скорость должны выстроить фигуры на доске.</w:t>
      </w:r>
    </w:p>
    <w:p w:rsidR="00E60101" w:rsidRPr="00E60101" w:rsidRDefault="00E60101" w:rsidP="00E60101">
      <w:pPr>
        <w:rPr>
          <w:sz w:val="24"/>
          <w:szCs w:val="24"/>
        </w:rPr>
      </w:pPr>
      <w:r w:rsidRPr="00E60101">
        <w:rPr>
          <w:sz w:val="24"/>
          <w:szCs w:val="24"/>
        </w:rPr>
        <w:t>На занятиях следует активно использовать художественное слово, например, загадки про шахматные фигуры:</w:t>
      </w:r>
    </w:p>
    <w:p w:rsidR="00E60101" w:rsidRPr="00E60101" w:rsidRDefault="00E60101" w:rsidP="00E60101">
      <w:pPr>
        <w:numPr>
          <w:ilvl w:val="0"/>
          <w:numId w:val="4"/>
        </w:numPr>
        <w:rPr>
          <w:sz w:val="24"/>
          <w:szCs w:val="24"/>
        </w:rPr>
      </w:pPr>
      <w:r w:rsidRPr="00E60101">
        <w:rPr>
          <w:sz w:val="24"/>
          <w:szCs w:val="24"/>
        </w:rPr>
        <w:t xml:space="preserve">Стою на краю, путь откроют — я пойду. Только прямо хожу, как </w:t>
      </w:r>
      <w:proofErr w:type="gramStart"/>
      <w:r w:rsidRPr="00E60101">
        <w:rPr>
          <w:sz w:val="24"/>
          <w:szCs w:val="24"/>
        </w:rPr>
        <w:t>зовут</w:t>
      </w:r>
      <w:proofErr w:type="gramEnd"/>
      <w:r w:rsidRPr="00E60101">
        <w:rPr>
          <w:sz w:val="24"/>
          <w:szCs w:val="24"/>
        </w:rPr>
        <w:t xml:space="preserve"> не скажу. (Ладья).</w:t>
      </w:r>
    </w:p>
    <w:p w:rsidR="00E60101" w:rsidRPr="00E60101" w:rsidRDefault="00E60101" w:rsidP="00E60101">
      <w:pPr>
        <w:numPr>
          <w:ilvl w:val="0"/>
          <w:numId w:val="4"/>
        </w:numPr>
        <w:rPr>
          <w:sz w:val="24"/>
          <w:szCs w:val="24"/>
        </w:rPr>
      </w:pPr>
      <w:r w:rsidRPr="00E60101">
        <w:rPr>
          <w:sz w:val="24"/>
          <w:szCs w:val="24"/>
        </w:rPr>
        <w:t>Маленькая, удаленькая, много полей вперёд прошла и фигуру нашла. (Пешка).</w:t>
      </w:r>
    </w:p>
    <w:p w:rsidR="00E60101" w:rsidRPr="00E279B4" w:rsidRDefault="00E60101" w:rsidP="00E60101">
      <w:pPr>
        <w:numPr>
          <w:ilvl w:val="0"/>
          <w:numId w:val="4"/>
        </w:numPr>
        <w:rPr>
          <w:sz w:val="24"/>
          <w:szCs w:val="24"/>
        </w:rPr>
      </w:pPr>
      <w:r w:rsidRPr="00E60101">
        <w:rPr>
          <w:sz w:val="24"/>
          <w:szCs w:val="24"/>
        </w:rPr>
        <w:t>Два братца в одной армии служат, а на одной дороге встретиться не могут. (Слоны).</w:t>
      </w:r>
    </w:p>
    <w:p w:rsidR="00E60101" w:rsidRPr="00E60101" w:rsidRDefault="00E60101" w:rsidP="00E60101">
      <w:pPr>
        <w:rPr>
          <w:sz w:val="24"/>
          <w:szCs w:val="24"/>
        </w:rPr>
      </w:pPr>
      <w:r w:rsidRPr="00E60101">
        <w:rPr>
          <w:sz w:val="24"/>
          <w:szCs w:val="24"/>
        </w:rPr>
        <w:t>Старшим дошкольникам будут интересны любопытные сведен</w:t>
      </w:r>
      <w:r w:rsidR="00F26A35">
        <w:rPr>
          <w:sz w:val="24"/>
          <w:szCs w:val="24"/>
        </w:rPr>
        <w:t xml:space="preserve">ия из истории шахмат. </w:t>
      </w:r>
    </w:p>
    <w:p w:rsidR="00E60101" w:rsidRPr="00E60101" w:rsidRDefault="00E60101" w:rsidP="00E60101">
      <w:pPr>
        <w:rPr>
          <w:sz w:val="24"/>
          <w:szCs w:val="24"/>
        </w:rPr>
      </w:pPr>
      <w:r w:rsidRPr="00E60101">
        <w:rPr>
          <w:sz w:val="24"/>
          <w:szCs w:val="24"/>
        </w:rPr>
        <w:t>В занятие следует включать физкультминутки соответствующей тематики (ведь сидеть всё время за доской утомительно), например, сделать с детьми «Шахматную зарядку». Движения могут быть следующими:</w:t>
      </w:r>
    </w:p>
    <w:p w:rsidR="00E60101" w:rsidRPr="00E60101" w:rsidRDefault="00E60101" w:rsidP="00E60101">
      <w:pPr>
        <w:numPr>
          <w:ilvl w:val="0"/>
          <w:numId w:val="5"/>
        </w:numPr>
        <w:rPr>
          <w:sz w:val="24"/>
          <w:szCs w:val="24"/>
        </w:rPr>
      </w:pPr>
      <w:r w:rsidRPr="00E60101">
        <w:rPr>
          <w:sz w:val="24"/>
          <w:szCs w:val="24"/>
        </w:rPr>
        <w:lastRenderedPageBreak/>
        <w:t>Взять в правую руку любую понравившуюся фигуру.</w:t>
      </w:r>
    </w:p>
    <w:p w:rsidR="00E60101" w:rsidRPr="00E60101" w:rsidRDefault="00E60101" w:rsidP="00E60101">
      <w:pPr>
        <w:numPr>
          <w:ilvl w:val="0"/>
          <w:numId w:val="5"/>
        </w:numPr>
        <w:rPr>
          <w:sz w:val="24"/>
          <w:szCs w:val="24"/>
        </w:rPr>
      </w:pPr>
      <w:r w:rsidRPr="00E60101">
        <w:rPr>
          <w:sz w:val="24"/>
          <w:szCs w:val="24"/>
        </w:rPr>
        <w:t>Поднять руки вверх и переложить фигуру в левую руку.</w:t>
      </w:r>
    </w:p>
    <w:p w:rsidR="00E60101" w:rsidRPr="00E60101" w:rsidRDefault="00E60101" w:rsidP="00E60101">
      <w:pPr>
        <w:numPr>
          <w:ilvl w:val="0"/>
          <w:numId w:val="5"/>
        </w:numPr>
        <w:rPr>
          <w:sz w:val="24"/>
          <w:szCs w:val="24"/>
        </w:rPr>
      </w:pPr>
      <w:r w:rsidRPr="00E60101">
        <w:rPr>
          <w:sz w:val="24"/>
          <w:szCs w:val="24"/>
        </w:rPr>
        <w:t>Опустить руки, наклониться вперёд и переложить фигуру обратно в правую руку.</w:t>
      </w:r>
    </w:p>
    <w:p w:rsidR="00E60101" w:rsidRPr="00E60101" w:rsidRDefault="00E60101" w:rsidP="00E60101">
      <w:pPr>
        <w:numPr>
          <w:ilvl w:val="0"/>
          <w:numId w:val="5"/>
        </w:numPr>
        <w:rPr>
          <w:sz w:val="24"/>
          <w:szCs w:val="24"/>
        </w:rPr>
      </w:pPr>
      <w:r w:rsidRPr="00E60101">
        <w:rPr>
          <w:sz w:val="24"/>
          <w:szCs w:val="24"/>
        </w:rPr>
        <w:t>Присесть, руки завести назад и переложить фигуру в левую руку.</w:t>
      </w:r>
    </w:p>
    <w:p w:rsidR="00E60101" w:rsidRPr="00F26A35" w:rsidRDefault="00E60101" w:rsidP="00E60101">
      <w:pPr>
        <w:rPr>
          <w:sz w:val="24"/>
          <w:szCs w:val="24"/>
        </w:rPr>
      </w:pPr>
      <w:r w:rsidRPr="00E60101">
        <w:rPr>
          <w:b/>
          <w:bCs/>
          <w:sz w:val="24"/>
          <w:szCs w:val="24"/>
        </w:rPr>
        <w:t>Шахматную тематику следует затрагивать и в продуктивной деятельности дошкольников.</w:t>
      </w:r>
      <w:r w:rsidRPr="00E60101">
        <w:rPr>
          <w:sz w:val="24"/>
          <w:szCs w:val="24"/>
        </w:rPr>
        <w:t> Например, устроить конкурс рисунков и поделок. Это может быть необычная доска или изображения отдельных фигур. Создавать композицию можно как на занятиях, так и дома всей семьёй.</w:t>
      </w:r>
    </w:p>
    <w:p w:rsidR="00E60101" w:rsidRPr="00E60101" w:rsidRDefault="00E60101" w:rsidP="00E60101">
      <w:pPr>
        <w:rPr>
          <w:sz w:val="24"/>
          <w:szCs w:val="24"/>
        </w:rPr>
      </w:pPr>
      <w:r w:rsidRPr="00E60101">
        <w:rPr>
          <w:sz w:val="24"/>
          <w:szCs w:val="24"/>
        </w:rPr>
        <w:t>К обучению дошкольников шахматной игре следует активно подключать родителей. В этом помогут, например, консультации: «Как играть с ребёнк</w:t>
      </w:r>
      <w:r w:rsidR="00F26A35">
        <w:rPr>
          <w:sz w:val="24"/>
          <w:szCs w:val="24"/>
        </w:rPr>
        <w:t>ом в шахматы»</w:t>
      </w:r>
    </w:p>
    <w:p w:rsidR="00A65EA8" w:rsidRPr="00E60101" w:rsidRDefault="00A65EA8" w:rsidP="00A65EA8">
      <w:pPr>
        <w:rPr>
          <w:sz w:val="24"/>
          <w:szCs w:val="24"/>
        </w:rPr>
      </w:pPr>
      <w:r>
        <w:rPr>
          <w:sz w:val="24"/>
          <w:szCs w:val="24"/>
        </w:rPr>
        <w:t xml:space="preserve">Игры в </w:t>
      </w:r>
      <w:r w:rsidR="00E60101" w:rsidRPr="00E60101">
        <w:rPr>
          <w:sz w:val="24"/>
          <w:szCs w:val="24"/>
        </w:rPr>
        <w:t xml:space="preserve"> шахматы станут для дошкольников увлекательным интеллектуальным досугом. Они помогут развить ценные качества личности, которые пригодятся в жизни. Талантливый педагог поможет ребятам быстро освоить премудрости этих игр, и, возможно, в будущем кто-то из воспитанников станет настоящим чемпионом. Задача воспитателя — преподнести деятельность в максимально увлекательной форме, с помощью различных приёмо</w:t>
      </w:r>
      <w:r>
        <w:rPr>
          <w:sz w:val="24"/>
          <w:szCs w:val="24"/>
        </w:rPr>
        <w:t>в стимулировать детский интерес.</w:t>
      </w:r>
    </w:p>
    <w:p w:rsidR="00E60101" w:rsidRPr="00E60101" w:rsidRDefault="00E60101" w:rsidP="00E60101">
      <w:pPr>
        <w:rPr>
          <w:sz w:val="24"/>
          <w:szCs w:val="24"/>
        </w:rPr>
      </w:pPr>
    </w:p>
    <w:p w:rsidR="00E60101" w:rsidRPr="00E60101" w:rsidRDefault="00E60101" w:rsidP="00E60101">
      <w:pPr>
        <w:rPr>
          <w:rStyle w:val="a3"/>
          <w:sz w:val="24"/>
          <w:szCs w:val="24"/>
        </w:rPr>
      </w:pPr>
      <w:r w:rsidRPr="00E60101">
        <w:rPr>
          <w:sz w:val="24"/>
          <w:szCs w:val="24"/>
        </w:rPr>
        <w:fldChar w:fldCharType="begin"/>
      </w:r>
      <w:r w:rsidRPr="00E60101">
        <w:rPr>
          <w:sz w:val="24"/>
          <w:szCs w:val="24"/>
        </w:rPr>
        <w:instrText xml:space="preserve"> HYPERLINK "https://melkie.net/vidy-deyatelnosti-v-dou/razvivayushhie-zanyatiya-dlya-detey-7-let.html?yrwinfo=1643377679552683-14882935025779852657-man1-6003-man-l7-balancer-8080-BAL-7786" \t "__blank" </w:instrText>
      </w:r>
      <w:r w:rsidRPr="00E60101">
        <w:rPr>
          <w:sz w:val="24"/>
          <w:szCs w:val="24"/>
        </w:rPr>
        <w:fldChar w:fldCharType="separate"/>
      </w:r>
    </w:p>
    <w:p w:rsidR="00E60101" w:rsidRPr="00A65EA8" w:rsidRDefault="00E60101" w:rsidP="00E60101">
      <w:pPr>
        <w:rPr>
          <w:rStyle w:val="a3"/>
          <w:b/>
          <w:bCs/>
          <w:sz w:val="24"/>
          <w:szCs w:val="24"/>
        </w:rPr>
      </w:pPr>
    </w:p>
    <w:p w:rsidR="00E60101" w:rsidRPr="00E60101" w:rsidRDefault="00E60101" w:rsidP="00E60101">
      <w:pPr>
        <w:rPr>
          <w:sz w:val="24"/>
          <w:szCs w:val="24"/>
        </w:rPr>
      </w:pPr>
      <w:r w:rsidRPr="00E60101">
        <w:rPr>
          <w:sz w:val="24"/>
          <w:szCs w:val="24"/>
        </w:rPr>
        <w:fldChar w:fldCharType="end"/>
      </w:r>
    </w:p>
    <w:p w:rsidR="00E60101" w:rsidRPr="00E60101" w:rsidRDefault="00E60101" w:rsidP="00E60101">
      <w:pPr>
        <w:rPr>
          <w:sz w:val="24"/>
          <w:szCs w:val="24"/>
        </w:rPr>
      </w:pPr>
    </w:p>
    <w:p w:rsidR="00E60101" w:rsidRPr="00E60101" w:rsidRDefault="00E60101" w:rsidP="00E60101">
      <w:pPr>
        <w:rPr>
          <w:sz w:val="24"/>
          <w:szCs w:val="24"/>
        </w:rPr>
      </w:pPr>
    </w:p>
    <w:p w:rsidR="00E60101" w:rsidRPr="00A65EA8" w:rsidRDefault="00E60101" w:rsidP="00E60101">
      <w:pPr>
        <w:rPr>
          <w:sz w:val="24"/>
          <w:szCs w:val="24"/>
        </w:rPr>
      </w:pPr>
    </w:p>
    <w:p w:rsidR="00E60101" w:rsidRPr="00E60101" w:rsidRDefault="00E60101" w:rsidP="00E60101">
      <w:pPr>
        <w:rPr>
          <w:sz w:val="24"/>
          <w:szCs w:val="24"/>
        </w:rPr>
      </w:pPr>
    </w:p>
    <w:p w:rsidR="00E60101" w:rsidRPr="00A65EA8" w:rsidRDefault="00E60101" w:rsidP="00E60101">
      <w:pPr>
        <w:rPr>
          <w:b/>
          <w:bCs/>
          <w:sz w:val="24"/>
          <w:szCs w:val="24"/>
        </w:rPr>
      </w:pPr>
    </w:p>
    <w:p w:rsidR="00E60101" w:rsidRPr="00A65EA8" w:rsidRDefault="00E60101" w:rsidP="00E60101">
      <w:pPr>
        <w:rPr>
          <w:b/>
          <w:bCs/>
          <w:sz w:val="24"/>
          <w:szCs w:val="24"/>
        </w:rPr>
      </w:pPr>
    </w:p>
    <w:p w:rsidR="00E60101" w:rsidRPr="00E60101" w:rsidRDefault="00E60101" w:rsidP="00E60101">
      <w:pPr>
        <w:rPr>
          <w:sz w:val="24"/>
          <w:szCs w:val="24"/>
        </w:rPr>
      </w:pPr>
    </w:p>
    <w:p w:rsidR="00E60101" w:rsidRPr="00A65EA8" w:rsidRDefault="00E60101" w:rsidP="00E60101">
      <w:pPr>
        <w:rPr>
          <w:b/>
          <w:bCs/>
          <w:sz w:val="24"/>
          <w:szCs w:val="24"/>
        </w:rPr>
      </w:pPr>
    </w:p>
    <w:p w:rsidR="00E60101" w:rsidRPr="00E60101" w:rsidRDefault="00E60101" w:rsidP="00E60101">
      <w:pPr>
        <w:rPr>
          <w:sz w:val="24"/>
          <w:szCs w:val="24"/>
        </w:rPr>
      </w:pPr>
    </w:p>
    <w:p w:rsidR="00E60101" w:rsidRPr="00E60101" w:rsidRDefault="00E60101" w:rsidP="00E60101">
      <w:pPr>
        <w:rPr>
          <w:b/>
          <w:bCs/>
          <w:sz w:val="24"/>
          <w:szCs w:val="24"/>
        </w:rPr>
      </w:pPr>
    </w:p>
    <w:sectPr w:rsidR="00E60101" w:rsidRPr="00E60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F95"/>
    <w:multiLevelType w:val="multilevel"/>
    <w:tmpl w:val="052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04B2A"/>
    <w:multiLevelType w:val="multilevel"/>
    <w:tmpl w:val="B6A4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37E54"/>
    <w:multiLevelType w:val="multilevel"/>
    <w:tmpl w:val="7D2C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0307C"/>
    <w:multiLevelType w:val="multilevel"/>
    <w:tmpl w:val="69C8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713A5"/>
    <w:multiLevelType w:val="multilevel"/>
    <w:tmpl w:val="BF06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843A6"/>
    <w:multiLevelType w:val="multilevel"/>
    <w:tmpl w:val="EFF4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24F3A"/>
    <w:multiLevelType w:val="multilevel"/>
    <w:tmpl w:val="5DAA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C636D"/>
    <w:multiLevelType w:val="multilevel"/>
    <w:tmpl w:val="438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704D81"/>
    <w:multiLevelType w:val="multilevel"/>
    <w:tmpl w:val="00B2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30C91"/>
    <w:multiLevelType w:val="multilevel"/>
    <w:tmpl w:val="AF6E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4006C"/>
    <w:multiLevelType w:val="multilevel"/>
    <w:tmpl w:val="DC7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1D5F2A"/>
    <w:multiLevelType w:val="multilevel"/>
    <w:tmpl w:val="26F6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DB2D24"/>
    <w:multiLevelType w:val="multilevel"/>
    <w:tmpl w:val="E9C6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5C98"/>
    <w:multiLevelType w:val="multilevel"/>
    <w:tmpl w:val="0CF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A2C21"/>
    <w:multiLevelType w:val="multilevel"/>
    <w:tmpl w:val="4F40B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6B6E03"/>
    <w:multiLevelType w:val="multilevel"/>
    <w:tmpl w:val="7700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E2316"/>
    <w:multiLevelType w:val="multilevel"/>
    <w:tmpl w:val="6DF8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54D75"/>
    <w:multiLevelType w:val="multilevel"/>
    <w:tmpl w:val="915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C5193C"/>
    <w:multiLevelType w:val="multilevel"/>
    <w:tmpl w:val="950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BA05FC"/>
    <w:multiLevelType w:val="multilevel"/>
    <w:tmpl w:val="8E24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096405"/>
    <w:multiLevelType w:val="multilevel"/>
    <w:tmpl w:val="B88A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2"/>
  </w:num>
  <w:num w:numId="4">
    <w:abstractNumId w:val="6"/>
  </w:num>
  <w:num w:numId="5">
    <w:abstractNumId w:val="5"/>
  </w:num>
  <w:num w:numId="6">
    <w:abstractNumId w:val="12"/>
  </w:num>
  <w:num w:numId="7">
    <w:abstractNumId w:val="7"/>
  </w:num>
  <w:num w:numId="8">
    <w:abstractNumId w:val="9"/>
  </w:num>
  <w:num w:numId="9">
    <w:abstractNumId w:val="16"/>
  </w:num>
  <w:num w:numId="10">
    <w:abstractNumId w:val="13"/>
  </w:num>
  <w:num w:numId="11">
    <w:abstractNumId w:val="0"/>
  </w:num>
  <w:num w:numId="12">
    <w:abstractNumId w:val="1"/>
  </w:num>
  <w:num w:numId="13">
    <w:abstractNumId w:val="17"/>
  </w:num>
  <w:num w:numId="14">
    <w:abstractNumId w:val="11"/>
  </w:num>
  <w:num w:numId="15">
    <w:abstractNumId w:val="18"/>
  </w:num>
  <w:num w:numId="16">
    <w:abstractNumId w:val="3"/>
  </w:num>
  <w:num w:numId="17">
    <w:abstractNumId w:val="15"/>
  </w:num>
  <w:num w:numId="18">
    <w:abstractNumId w:val="4"/>
  </w:num>
  <w:num w:numId="19">
    <w:abstractNumId w:val="19"/>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01"/>
    <w:rsid w:val="00344BAD"/>
    <w:rsid w:val="00661105"/>
    <w:rsid w:val="006A6307"/>
    <w:rsid w:val="007D1203"/>
    <w:rsid w:val="008623AB"/>
    <w:rsid w:val="0090026B"/>
    <w:rsid w:val="00A236B6"/>
    <w:rsid w:val="00A65EA8"/>
    <w:rsid w:val="00DE42B1"/>
    <w:rsid w:val="00E279B4"/>
    <w:rsid w:val="00E60101"/>
    <w:rsid w:val="00F26A35"/>
    <w:rsid w:val="00F5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101"/>
    <w:rPr>
      <w:color w:val="0000FF" w:themeColor="hyperlink"/>
      <w:u w:val="single"/>
    </w:rPr>
  </w:style>
  <w:style w:type="paragraph" w:styleId="a4">
    <w:name w:val="Balloon Text"/>
    <w:basedOn w:val="a"/>
    <w:link w:val="a5"/>
    <w:uiPriority w:val="99"/>
    <w:semiHidden/>
    <w:unhideWhenUsed/>
    <w:rsid w:val="00E601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101"/>
    <w:rPr>
      <w:color w:val="0000FF" w:themeColor="hyperlink"/>
      <w:u w:val="single"/>
    </w:rPr>
  </w:style>
  <w:style w:type="paragraph" w:styleId="a4">
    <w:name w:val="Balloon Text"/>
    <w:basedOn w:val="a"/>
    <w:link w:val="a5"/>
    <w:uiPriority w:val="99"/>
    <w:semiHidden/>
    <w:unhideWhenUsed/>
    <w:rsid w:val="00E601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92260">
      <w:bodyDiv w:val="1"/>
      <w:marLeft w:val="0"/>
      <w:marRight w:val="0"/>
      <w:marTop w:val="0"/>
      <w:marBottom w:val="0"/>
      <w:divBdr>
        <w:top w:val="none" w:sz="0" w:space="0" w:color="auto"/>
        <w:left w:val="none" w:sz="0" w:space="0" w:color="auto"/>
        <w:bottom w:val="none" w:sz="0" w:space="0" w:color="auto"/>
        <w:right w:val="none" w:sz="0" w:space="0" w:color="auto"/>
      </w:divBdr>
      <w:divsChild>
        <w:div w:id="678000027">
          <w:marLeft w:val="0"/>
          <w:marRight w:val="0"/>
          <w:marTop w:val="150"/>
          <w:marBottom w:val="0"/>
          <w:divBdr>
            <w:top w:val="none" w:sz="0" w:space="0" w:color="auto"/>
            <w:left w:val="none" w:sz="0" w:space="0" w:color="auto"/>
            <w:bottom w:val="none" w:sz="0" w:space="0" w:color="auto"/>
            <w:right w:val="none" w:sz="0" w:space="0" w:color="auto"/>
          </w:divBdr>
          <w:divsChild>
            <w:div w:id="2099213280">
              <w:marLeft w:val="0"/>
              <w:marRight w:val="0"/>
              <w:marTop w:val="0"/>
              <w:marBottom w:val="0"/>
              <w:divBdr>
                <w:top w:val="none" w:sz="0" w:space="0" w:color="auto"/>
                <w:left w:val="none" w:sz="0" w:space="0" w:color="auto"/>
                <w:bottom w:val="none" w:sz="0" w:space="0" w:color="auto"/>
                <w:right w:val="none" w:sz="0" w:space="0" w:color="auto"/>
              </w:divBdr>
              <w:divsChild>
                <w:div w:id="1421180243">
                  <w:marLeft w:val="0"/>
                  <w:marRight w:val="0"/>
                  <w:marTop w:val="150"/>
                  <w:marBottom w:val="150"/>
                  <w:divBdr>
                    <w:top w:val="none" w:sz="0" w:space="0" w:color="auto"/>
                    <w:left w:val="none" w:sz="0" w:space="0" w:color="auto"/>
                    <w:bottom w:val="none" w:sz="0" w:space="0" w:color="auto"/>
                    <w:right w:val="none" w:sz="0" w:space="0" w:color="auto"/>
                  </w:divBdr>
                  <w:divsChild>
                    <w:div w:id="1850439400">
                      <w:marLeft w:val="0"/>
                      <w:marRight w:val="0"/>
                      <w:marTop w:val="0"/>
                      <w:marBottom w:val="0"/>
                      <w:divBdr>
                        <w:top w:val="none" w:sz="0" w:space="0" w:color="auto"/>
                        <w:left w:val="none" w:sz="0" w:space="0" w:color="auto"/>
                        <w:bottom w:val="none" w:sz="0" w:space="0" w:color="auto"/>
                        <w:right w:val="none" w:sz="0" w:space="0" w:color="auto"/>
                      </w:divBdr>
                    </w:div>
                  </w:divsChild>
                </w:div>
                <w:div w:id="248928813">
                  <w:marLeft w:val="0"/>
                  <w:marRight w:val="0"/>
                  <w:marTop w:val="100"/>
                  <w:marBottom w:val="100"/>
                  <w:divBdr>
                    <w:top w:val="none" w:sz="0" w:space="0" w:color="auto"/>
                    <w:left w:val="none" w:sz="0" w:space="0" w:color="auto"/>
                    <w:bottom w:val="none" w:sz="0" w:space="0" w:color="auto"/>
                    <w:right w:val="none" w:sz="0" w:space="0" w:color="auto"/>
                  </w:divBdr>
                </w:div>
                <w:div w:id="255476790">
                  <w:blockQuote w:val="1"/>
                  <w:marLeft w:val="0"/>
                  <w:marRight w:val="0"/>
                  <w:marTop w:val="0"/>
                  <w:marBottom w:val="300"/>
                  <w:divBdr>
                    <w:top w:val="none" w:sz="0" w:space="0" w:color="auto"/>
                    <w:left w:val="single" w:sz="18" w:space="15" w:color="000000"/>
                    <w:bottom w:val="none" w:sz="0" w:space="0" w:color="auto"/>
                    <w:right w:val="none" w:sz="0" w:space="0" w:color="auto"/>
                  </w:divBdr>
                </w:div>
                <w:div w:id="626666561">
                  <w:marLeft w:val="0"/>
                  <w:marRight w:val="0"/>
                  <w:marTop w:val="150"/>
                  <w:marBottom w:val="150"/>
                  <w:divBdr>
                    <w:top w:val="none" w:sz="0" w:space="0" w:color="auto"/>
                    <w:left w:val="none" w:sz="0" w:space="0" w:color="auto"/>
                    <w:bottom w:val="none" w:sz="0" w:space="0" w:color="auto"/>
                    <w:right w:val="none" w:sz="0" w:space="0" w:color="auto"/>
                  </w:divBdr>
                  <w:divsChild>
                    <w:div w:id="1743982667">
                      <w:marLeft w:val="0"/>
                      <w:marRight w:val="0"/>
                      <w:marTop w:val="0"/>
                      <w:marBottom w:val="0"/>
                      <w:divBdr>
                        <w:top w:val="none" w:sz="0" w:space="0" w:color="auto"/>
                        <w:left w:val="none" w:sz="0" w:space="0" w:color="auto"/>
                        <w:bottom w:val="none" w:sz="0" w:space="0" w:color="auto"/>
                        <w:right w:val="none" w:sz="0" w:space="0" w:color="auto"/>
                      </w:divBdr>
                    </w:div>
                  </w:divsChild>
                </w:div>
                <w:div w:id="1446654027">
                  <w:marLeft w:val="0"/>
                  <w:marRight w:val="0"/>
                  <w:marTop w:val="100"/>
                  <w:marBottom w:val="100"/>
                  <w:divBdr>
                    <w:top w:val="none" w:sz="0" w:space="0" w:color="auto"/>
                    <w:left w:val="none" w:sz="0" w:space="0" w:color="auto"/>
                    <w:bottom w:val="none" w:sz="0" w:space="0" w:color="auto"/>
                    <w:right w:val="none" w:sz="0" w:space="0" w:color="auto"/>
                  </w:divBdr>
                </w:div>
                <w:div w:id="1130782181">
                  <w:marLeft w:val="0"/>
                  <w:marRight w:val="0"/>
                  <w:marTop w:val="100"/>
                  <w:marBottom w:val="100"/>
                  <w:divBdr>
                    <w:top w:val="none" w:sz="0" w:space="0" w:color="auto"/>
                    <w:left w:val="none" w:sz="0" w:space="0" w:color="auto"/>
                    <w:bottom w:val="none" w:sz="0" w:space="0" w:color="auto"/>
                    <w:right w:val="none" w:sz="0" w:space="0" w:color="auto"/>
                  </w:divBdr>
                </w:div>
                <w:div w:id="1572891015">
                  <w:marLeft w:val="0"/>
                  <w:marRight w:val="0"/>
                  <w:marTop w:val="150"/>
                  <w:marBottom w:val="150"/>
                  <w:divBdr>
                    <w:top w:val="none" w:sz="0" w:space="0" w:color="auto"/>
                    <w:left w:val="none" w:sz="0" w:space="0" w:color="auto"/>
                    <w:bottom w:val="none" w:sz="0" w:space="0" w:color="auto"/>
                    <w:right w:val="none" w:sz="0" w:space="0" w:color="auto"/>
                  </w:divBdr>
                  <w:divsChild>
                    <w:div w:id="1260527370">
                      <w:marLeft w:val="0"/>
                      <w:marRight w:val="0"/>
                      <w:marTop w:val="0"/>
                      <w:marBottom w:val="0"/>
                      <w:divBdr>
                        <w:top w:val="none" w:sz="0" w:space="0" w:color="auto"/>
                        <w:left w:val="none" w:sz="0" w:space="0" w:color="auto"/>
                        <w:bottom w:val="none" w:sz="0" w:space="0" w:color="auto"/>
                        <w:right w:val="none" w:sz="0" w:space="0" w:color="auto"/>
                      </w:divBdr>
                    </w:div>
                  </w:divsChild>
                </w:div>
                <w:div w:id="2083675111">
                  <w:marLeft w:val="0"/>
                  <w:marRight w:val="0"/>
                  <w:marTop w:val="100"/>
                  <w:marBottom w:val="100"/>
                  <w:divBdr>
                    <w:top w:val="none" w:sz="0" w:space="0" w:color="auto"/>
                    <w:left w:val="none" w:sz="0" w:space="0" w:color="auto"/>
                    <w:bottom w:val="none" w:sz="0" w:space="0" w:color="auto"/>
                    <w:right w:val="none" w:sz="0" w:space="0" w:color="auto"/>
                  </w:divBdr>
                </w:div>
                <w:div w:id="1076627289">
                  <w:blockQuote w:val="1"/>
                  <w:marLeft w:val="0"/>
                  <w:marRight w:val="0"/>
                  <w:marTop w:val="0"/>
                  <w:marBottom w:val="300"/>
                  <w:divBdr>
                    <w:top w:val="none" w:sz="0" w:space="0" w:color="auto"/>
                    <w:left w:val="single" w:sz="18" w:space="15" w:color="000000"/>
                    <w:bottom w:val="none" w:sz="0" w:space="0" w:color="auto"/>
                    <w:right w:val="none" w:sz="0" w:space="0" w:color="auto"/>
                  </w:divBdr>
                </w:div>
                <w:div w:id="1948808325">
                  <w:marLeft w:val="0"/>
                  <w:marRight w:val="0"/>
                  <w:marTop w:val="100"/>
                  <w:marBottom w:val="100"/>
                  <w:divBdr>
                    <w:top w:val="none" w:sz="0" w:space="0" w:color="auto"/>
                    <w:left w:val="none" w:sz="0" w:space="0" w:color="auto"/>
                    <w:bottom w:val="none" w:sz="0" w:space="0" w:color="auto"/>
                    <w:right w:val="none" w:sz="0" w:space="0" w:color="auto"/>
                  </w:divBdr>
                </w:div>
                <w:div w:id="1299918503">
                  <w:marLeft w:val="0"/>
                  <w:marRight w:val="0"/>
                  <w:marTop w:val="100"/>
                  <w:marBottom w:val="100"/>
                  <w:divBdr>
                    <w:top w:val="none" w:sz="0" w:space="0" w:color="auto"/>
                    <w:left w:val="none" w:sz="0" w:space="0" w:color="auto"/>
                    <w:bottom w:val="none" w:sz="0" w:space="0" w:color="auto"/>
                    <w:right w:val="none" w:sz="0" w:space="0" w:color="auto"/>
                  </w:divBdr>
                </w:div>
                <w:div w:id="1715234667">
                  <w:blockQuote w:val="1"/>
                  <w:marLeft w:val="0"/>
                  <w:marRight w:val="0"/>
                  <w:marTop w:val="0"/>
                  <w:marBottom w:val="300"/>
                  <w:divBdr>
                    <w:top w:val="none" w:sz="0" w:space="0" w:color="auto"/>
                    <w:left w:val="single" w:sz="18" w:space="15" w:color="000000"/>
                    <w:bottom w:val="none" w:sz="0" w:space="0" w:color="auto"/>
                    <w:right w:val="none" w:sz="0" w:space="0" w:color="auto"/>
                  </w:divBdr>
                </w:div>
                <w:div w:id="1702629775">
                  <w:marLeft w:val="0"/>
                  <w:marRight w:val="0"/>
                  <w:marTop w:val="100"/>
                  <w:marBottom w:val="100"/>
                  <w:divBdr>
                    <w:top w:val="none" w:sz="0" w:space="0" w:color="auto"/>
                    <w:left w:val="none" w:sz="0" w:space="0" w:color="auto"/>
                    <w:bottom w:val="none" w:sz="0" w:space="0" w:color="auto"/>
                    <w:right w:val="none" w:sz="0" w:space="0" w:color="auto"/>
                  </w:divBdr>
                </w:div>
                <w:div w:id="1437017772">
                  <w:blockQuote w:val="1"/>
                  <w:marLeft w:val="0"/>
                  <w:marRight w:val="0"/>
                  <w:marTop w:val="0"/>
                  <w:marBottom w:val="300"/>
                  <w:divBdr>
                    <w:top w:val="none" w:sz="0" w:space="0" w:color="auto"/>
                    <w:left w:val="single" w:sz="18" w:space="15" w:color="000000"/>
                    <w:bottom w:val="none" w:sz="0" w:space="0" w:color="auto"/>
                    <w:right w:val="none" w:sz="0" w:space="0" w:color="auto"/>
                  </w:divBdr>
                </w:div>
                <w:div w:id="2055421176">
                  <w:marLeft w:val="0"/>
                  <w:marRight w:val="0"/>
                  <w:marTop w:val="100"/>
                  <w:marBottom w:val="100"/>
                  <w:divBdr>
                    <w:top w:val="none" w:sz="0" w:space="0" w:color="auto"/>
                    <w:left w:val="none" w:sz="0" w:space="0" w:color="auto"/>
                    <w:bottom w:val="none" w:sz="0" w:space="0" w:color="auto"/>
                    <w:right w:val="none" w:sz="0" w:space="0" w:color="auto"/>
                  </w:divBdr>
                </w:div>
                <w:div w:id="1436435706">
                  <w:marLeft w:val="0"/>
                  <w:marRight w:val="0"/>
                  <w:marTop w:val="240"/>
                  <w:marBottom w:val="240"/>
                  <w:divBdr>
                    <w:top w:val="none" w:sz="0" w:space="0" w:color="auto"/>
                    <w:left w:val="none" w:sz="0" w:space="0" w:color="auto"/>
                    <w:bottom w:val="none" w:sz="0" w:space="0" w:color="auto"/>
                    <w:right w:val="none" w:sz="0" w:space="0" w:color="auto"/>
                  </w:divBdr>
                  <w:divsChild>
                    <w:div w:id="290208708">
                      <w:marLeft w:val="0"/>
                      <w:marRight w:val="0"/>
                      <w:marTop w:val="0"/>
                      <w:marBottom w:val="0"/>
                      <w:divBdr>
                        <w:top w:val="none" w:sz="0" w:space="0" w:color="auto"/>
                        <w:left w:val="none" w:sz="0" w:space="0" w:color="auto"/>
                        <w:bottom w:val="none" w:sz="0" w:space="0" w:color="auto"/>
                        <w:right w:val="none" w:sz="0" w:space="0" w:color="auto"/>
                      </w:divBdr>
                      <w:divsChild>
                        <w:div w:id="420299994">
                          <w:marLeft w:val="0"/>
                          <w:marRight w:val="0"/>
                          <w:marTop w:val="0"/>
                          <w:marBottom w:val="0"/>
                          <w:divBdr>
                            <w:top w:val="none" w:sz="0" w:space="0" w:color="auto"/>
                            <w:left w:val="none" w:sz="0" w:space="0" w:color="auto"/>
                            <w:bottom w:val="none" w:sz="0" w:space="0" w:color="auto"/>
                            <w:right w:val="none" w:sz="0" w:space="0" w:color="auto"/>
                          </w:divBdr>
                          <w:divsChild>
                            <w:div w:id="1001159709">
                              <w:marLeft w:val="0"/>
                              <w:marRight w:val="0"/>
                              <w:marTop w:val="0"/>
                              <w:marBottom w:val="0"/>
                              <w:divBdr>
                                <w:top w:val="none" w:sz="0" w:space="0" w:color="auto"/>
                                <w:left w:val="none" w:sz="0" w:space="0" w:color="auto"/>
                                <w:bottom w:val="none" w:sz="0" w:space="0" w:color="auto"/>
                                <w:right w:val="none" w:sz="0" w:space="0" w:color="auto"/>
                              </w:divBdr>
                              <w:divsChild>
                                <w:div w:id="2036612976">
                                  <w:marLeft w:val="0"/>
                                  <w:marRight w:val="0"/>
                                  <w:marTop w:val="0"/>
                                  <w:marBottom w:val="0"/>
                                  <w:divBdr>
                                    <w:top w:val="none" w:sz="0" w:space="0" w:color="auto"/>
                                    <w:left w:val="none" w:sz="0" w:space="0" w:color="auto"/>
                                    <w:bottom w:val="none" w:sz="0" w:space="0" w:color="auto"/>
                                    <w:right w:val="none" w:sz="0" w:space="0" w:color="auto"/>
                                  </w:divBdr>
                                  <w:divsChild>
                                    <w:div w:id="99691473">
                                      <w:marLeft w:val="0"/>
                                      <w:marRight w:val="0"/>
                                      <w:marTop w:val="0"/>
                                      <w:marBottom w:val="0"/>
                                      <w:divBdr>
                                        <w:top w:val="none" w:sz="0" w:space="0" w:color="auto"/>
                                        <w:left w:val="none" w:sz="0" w:space="0" w:color="auto"/>
                                        <w:bottom w:val="none" w:sz="0" w:space="0" w:color="auto"/>
                                        <w:right w:val="none" w:sz="0" w:space="0" w:color="auto"/>
                                      </w:divBdr>
                                      <w:divsChild>
                                        <w:div w:id="239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3679">
                                  <w:marLeft w:val="0"/>
                                  <w:marRight w:val="0"/>
                                  <w:marTop w:val="0"/>
                                  <w:marBottom w:val="0"/>
                                  <w:divBdr>
                                    <w:top w:val="none" w:sz="0" w:space="0" w:color="auto"/>
                                    <w:left w:val="none" w:sz="0" w:space="0" w:color="auto"/>
                                    <w:bottom w:val="none" w:sz="0" w:space="0" w:color="auto"/>
                                    <w:right w:val="none" w:sz="0" w:space="0" w:color="auto"/>
                                  </w:divBdr>
                                  <w:divsChild>
                                    <w:div w:id="273177497">
                                      <w:marLeft w:val="0"/>
                                      <w:marRight w:val="0"/>
                                      <w:marTop w:val="0"/>
                                      <w:marBottom w:val="0"/>
                                      <w:divBdr>
                                        <w:top w:val="none" w:sz="0" w:space="0" w:color="auto"/>
                                        <w:left w:val="none" w:sz="0" w:space="0" w:color="auto"/>
                                        <w:bottom w:val="none" w:sz="0" w:space="0" w:color="auto"/>
                                        <w:right w:val="none" w:sz="0" w:space="0" w:color="auto"/>
                                      </w:divBdr>
                                      <w:divsChild>
                                        <w:div w:id="930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7485">
                                  <w:marLeft w:val="0"/>
                                  <w:marRight w:val="0"/>
                                  <w:marTop w:val="0"/>
                                  <w:marBottom w:val="0"/>
                                  <w:divBdr>
                                    <w:top w:val="none" w:sz="0" w:space="0" w:color="auto"/>
                                    <w:left w:val="none" w:sz="0" w:space="0" w:color="auto"/>
                                    <w:bottom w:val="none" w:sz="0" w:space="0" w:color="auto"/>
                                    <w:right w:val="none" w:sz="0" w:space="0" w:color="auto"/>
                                  </w:divBdr>
                                  <w:divsChild>
                                    <w:div w:id="281690257">
                                      <w:marLeft w:val="0"/>
                                      <w:marRight w:val="0"/>
                                      <w:marTop w:val="0"/>
                                      <w:marBottom w:val="0"/>
                                      <w:divBdr>
                                        <w:top w:val="none" w:sz="0" w:space="0" w:color="auto"/>
                                        <w:left w:val="none" w:sz="0" w:space="0" w:color="auto"/>
                                        <w:bottom w:val="none" w:sz="0" w:space="0" w:color="auto"/>
                                        <w:right w:val="none" w:sz="0" w:space="0" w:color="auto"/>
                                      </w:divBdr>
                                      <w:divsChild>
                                        <w:div w:id="8087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18927">
                          <w:marLeft w:val="0"/>
                          <w:marRight w:val="0"/>
                          <w:marTop w:val="0"/>
                          <w:marBottom w:val="0"/>
                          <w:divBdr>
                            <w:top w:val="none" w:sz="0" w:space="0" w:color="auto"/>
                            <w:left w:val="none" w:sz="0" w:space="0" w:color="auto"/>
                            <w:bottom w:val="none" w:sz="0" w:space="0" w:color="auto"/>
                            <w:right w:val="none" w:sz="0" w:space="0" w:color="auto"/>
                          </w:divBdr>
                          <w:divsChild>
                            <w:div w:id="1760131932">
                              <w:marLeft w:val="0"/>
                              <w:marRight w:val="0"/>
                              <w:marTop w:val="100"/>
                              <w:marBottom w:val="100"/>
                              <w:divBdr>
                                <w:top w:val="none" w:sz="0" w:space="0" w:color="auto"/>
                                <w:left w:val="none" w:sz="0" w:space="0" w:color="auto"/>
                                <w:bottom w:val="none" w:sz="0" w:space="0" w:color="auto"/>
                                <w:right w:val="none" w:sz="0" w:space="0" w:color="auto"/>
                              </w:divBdr>
                              <w:divsChild>
                                <w:div w:id="1046492419">
                                  <w:marLeft w:val="0"/>
                                  <w:marRight w:val="0"/>
                                  <w:marTop w:val="100"/>
                                  <w:marBottom w:val="100"/>
                                  <w:divBdr>
                                    <w:top w:val="none" w:sz="0" w:space="0" w:color="auto"/>
                                    <w:left w:val="none" w:sz="0" w:space="0" w:color="auto"/>
                                    <w:bottom w:val="none" w:sz="0" w:space="0" w:color="auto"/>
                                    <w:right w:val="none" w:sz="0" w:space="0" w:color="auto"/>
                                  </w:divBdr>
                                  <w:divsChild>
                                    <w:div w:id="2093694845">
                                      <w:marLeft w:val="0"/>
                                      <w:marRight w:val="0"/>
                                      <w:marTop w:val="0"/>
                                      <w:marBottom w:val="0"/>
                                      <w:divBdr>
                                        <w:top w:val="none" w:sz="0" w:space="0" w:color="auto"/>
                                        <w:left w:val="none" w:sz="0" w:space="0" w:color="auto"/>
                                        <w:bottom w:val="none" w:sz="0" w:space="0" w:color="auto"/>
                                        <w:right w:val="none" w:sz="0" w:space="0" w:color="auto"/>
                                      </w:divBdr>
                                    </w:div>
                                  </w:divsChild>
                                </w:div>
                                <w:div w:id="2143496636">
                                  <w:marLeft w:val="0"/>
                                  <w:marRight w:val="0"/>
                                  <w:marTop w:val="100"/>
                                  <w:marBottom w:val="100"/>
                                  <w:divBdr>
                                    <w:top w:val="none" w:sz="0" w:space="0" w:color="auto"/>
                                    <w:left w:val="none" w:sz="0" w:space="0" w:color="auto"/>
                                    <w:bottom w:val="none" w:sz="0" w:space="0" w:color="auto"/>
                                    <w:right w:val="none" w:sz="0" w:space="0" w:color="auto"/>
                                  </w:divBdr>
                                  <w:divsChild>
                                    <w:div w:id="1071847492">
                                      <w:marLeft w:val="0"/>
                                      <w:marRight w:val="0"/>
                                      <w:marTop w:val="0"/>
                                      <w:marBottom w:val="0"/>
                                      <w:divBdr>
                                        <w:top w:val="none" w:sz="0" w:space="0" w:color="auto"/>
                                        <w:left w:val="none" w:sz="0" w:space="0" w:color="auto"/>
                                        <w:bottom w:val="none" w:sz="0" w:space="0" w:color="auto"/>
                                        <w:right w:val="none" w:sz="0" w:space="0" w:color="auto"/>
                                      </w:divBdr>
                                    </w:div>
                                  </w:divsChild>
                                </w:div>
                                <w:div w:id="2080588230">
                                  <w:marLeft w:val="0"/>
                                  <w:marRight w:val="0"/>
                                  <w:marTop w:val="100"/>
                                  <w:marBottom w:val="100"/>
                                  <w:divBdr>
                                    <w:top w:val="none" w:sz="0" w:space="0" w:color="auto"/>
                                    <w:left w:val="none" w:sz="0" w:space="0" w:color="auto"/>
                                    <w:bottom w:val="none" w:sz="0" w:space="0" w:color="auto"/>
                                    <w:right w:val="none" w:sz="0" w:space="0" w:color="auto"/>
                                  </w:divBdr>
                                  <w:divsChild>
                                    <w:div w:id="932281840">
                                      <w:marLeft w:val="0"/>
                                      <w:marRight w:val="0"/>
                                      <w:marTop w:val="0"/>
                                      <w:marBottom w:val="0"/>
                                      <w:divBdr>
                                        <w:top w:val="none" w:sz="0" w:space="0" w:color="auto"/>
                                        <w:left w:val="none" w:sz="0" w:space="0" w:color="auto"/>
                                        <w:bottom w:val="none" w:sz="0" w:space="0" w:color="auto"/>
                                        <w:right w:val="none" w:sz="0" w:space="0" w:color="auto"/>
                                      </w:divBdr>
                                    </w:div>
                                  </w:divsChild>
                                </w:div>
                                <w:div w:id="2042439569">
                                  <w:marLeft w:val="0"/>
                                  <w:marRight w:val="0"/>
                                  <w:marTop w:val="100"/>
                                  <w:marBottom w:val="100"/>
                                  <w:divBdr>
                                    <w:top w:val="none" w:sz="0" w:space="0" w:color="auto"/>
                                    <w:left w:val="none" w:sz="0" w:space="0" w:color="auto"/>
                                    <w:bottom w:val="none" w:sz="0" w:space="0" w:color="auto"/>
                                    <w:right w:val="none" w:sz="0" w:space="0" w:color="auto"/>
                                  </w:divBdr>
                                  <w:divsChild>
                                    <w:div w:id="18915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6386">
                  <w:marLeft w:val="0"/>
                  <w:marRight w:val="0"/>
                  <w:marTop w:val="0"/>
                  <w:marBottom w:val="0"/>
                  <w:divBdr>
                    <w:top w:val="none" w:sz="0" w:space="0" w:color="auto"/>
                    <w:left w:val="none" w:sz="0" w:space="0" w:color="auto"/>
                    <w:bottom w:val="none" w:sz="0" w:space="0" w:color="auto"/>
                    <w:right w:val="none" w:sz="0" w:space="0" w:color="auto"/>
                  </w:divBdr>
                </w:div>
                <w:div w:id="314795439">
                  <w:marLeft w:val="0"/>
                  <w:marRight w:val="0"/>
                  <w:marTop w:val="100"/>
                  <w:marBottom w:val="100"/>
                  <w:divBdr>
                    <w:top w:val="none" w:sz="0" w:space="0" w:color="auto"/>
                    <w:left w:val="none" w:sz="0" w:space="0" w:color="auto"/>
                    <w:bottom w:val="none" w:sz="0" w:space="0" w:color="auto"/>
                    <w:right w:val="none" w:sz="0" w:space="0" w:color="auto"/>
                  </w:divBdr>
                </w:div>
                <w:div w:id="1775710019">
                  <w:blockQuote w:val="1"/>
                  <w:marLeft w:val="0"/>
                  <w:marRight w:val="0"/>
                  <w:marTop w:val="0"/>
                  <w:marBottom w:val="300"/>
                  <w:divBdr>
                    <w:top w:val="none" w:sz="0" w:space="0" w:color="auto"/>
                    <w:left w:val="single" w:sz="18" w:space="15" w:color="000000"/>
                    <w:bottom w:val="none" w:sz="0" w:space="0" w:color="auto"/>
                    <w:right w:val="none" w:sz="0" w:space="0" w:color="auto"/>
                  </w:divBdr>
                </w:div>
                <w:div w:id="1489131759">
                  <w:marLeft w:val="0"/>
                  <w:marRight w:val="0"/>
                  <w:marTop w:val="240"/>
                  <w:marBottom w:val="240"/>
                  <w:divBdr>
                    <w:top w:val="none" w:sz="0" w:space="0" w:color="auto"/>
                    <w:left w:val="none" w:sz="0" w:space="0" w:color="auto"/>
                    <w:bottom w:val="none" w:sz="0" w:space="0" w:color="auto"/>
                    <w:right w:val="none" w:sz="0" w:space="0" w:color="auto"/>
                  </w:divBdr>
                  <w:divsChild>
                    <w:div w:id="877938488">
                      <w:marLeft w:val="0"/>
                      <w:marRight w:val="0"/>
                      <w:marTop w:val="0"/>
                      <w:marBottom w:val="0"/>
                      <w:divBdr>
                        <w:top w:val="none" w:sz="0" w:space="0" w:color="auto"/>
                        <w:left w:val="none" w:sz="0" w:space="0" w:color="auto"/>
                        <w:bottom w:val="none" w:sz="0" w:space="0" w:color="auto"/>
                        <w:right w:val="none" w:sz="0" w:space="0" w:color="auto"/>
                      </w:divBdr>
                      <w:divsChild>
                        <w:div w:id="968244263">
                          <w:marLeft w:val="0"/>
                          <w:marRight w:val="0"/>
                          <w:marTop w:val="0"/>
                          <w:marBottom w:val="0"/>
                          <w:divBdr>
                            <w:top w:val="none" w:sz="0" w:space="0" w:color="auto"/>
                            <w:left w:val="none" w:sz="0" w:space="0" w:color="auto"/>
                            <w:bottom w:val="none" w:sz="0" w:space="0" w:color="auto"/>
                            <w:right w:val="none" w:sz="0" w:space="0" w:color="auto"/>
                          </w:divBdr>
                          <w:divsChild>
                            <w:div w:id="1668828090">
                              <w:marLeft w:val="0"/>
                              <w:marRight w:val="0"/>
                              <w:marTop w:val="0"/>
                              <w:marBottom w:val="0"/>
                              <w:divBdr>
                                <w:top w:val="none" w:sz="0" w:space="0" w:color="auto"/>
                                <w:left w:val="none" w:sz="0" w:space="0" w:color="auto"/>
                                <w:bottom w:val="none" w:sz="0" w:space="0" w:color="auto"/>
                                <w:right w:val="none" w:sz="0" w:space="0" w:color="auto"/>
                              </w:divBdr>
                              <w:divsChild>
                                <w:div w:id="797407870">
                                  <w:marLeft w:val="0"/>
                                  <w:marRight w:val="0"/>
                                  <w:marTop w:val="0"/>
                                  <w:marBottom w:val="0"/>
                                  <w:divBdr>
                                    <w:top w:val="none" w:sz="0" w:space="0" w:color="auto"/>
                                    <w:left w:val="none" w:sz="0" w:space="0" w:color="auto"/>
                                    <w:bottom w:val="none" w:sz="0" w:space="0" w:color="auto"/>
                                    <w:right w:val="none" w:sz="0" w:space="0" w:color="auto"/>
                                  </w:divBdr>
                                  <w:divsChild>
                                    <w:div w:id="1685814325">
                                      <w:marLeft w:val="0"/>
                                      <w:marRight w:val="0"/>
                                      <w:marTop w:val="0"/>
                                      <w:marBottom w:val="0"/>
                                      <w:divBdr>
                                        <w:top w:val="none" w:sz="0" w:space="0" w:color="auto"/>
                                        <w:left w:val="none" w:sz="0" w:space="0" w:color="auto"/>
                                        <w:bottom w:val="none" w:sz="0" w:space="0" w:color="auto"/>
                                        <w:right w:val="none" w:sz="0" w:space="0" w:color="auto"/>
                                      </w:divBdr>
                                      <w:divsChild>
                                        <w:div w:id="9714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4878">
                                  <w:marLeft w:val="0"/>
                                  <w:marRight w:val="0"/>
                                  <w:marTop w:val="0"/>
                                  <w:marBottom w:val="0"/>
                                  <w:divBdr>
                                    <w:top w:val="none" w:sz="0" w:space="0" w:color="auto"/>
                                    <w:left w:val="none" w:sz="0" w:space="0" w:color="auto"/>
                                    <w:bottom w:val="none" w:sz="0" w:space="0" w:color="auto"/>
                                    <w:right w:val="none" w:sz="0" w:space="0" w:color="auto"/>
                                  </w:divBdr>
                                  <w:divsChild>
                                    <w:div w:id="1966110009">
                                      <w:marLeft w:val="0"/>
                                      <w:marRight w:val="0"/>
                                      <w:marTop w:val="0"/>
                                      <w:marBottom w:val="0"/>
                                      <w:divBdr>
                                        <w:top w:val="none" w:sz="0" w:space="0" w:color="auto"/>
                                        <w:left w:val="none" w:sz="0" w:space="0" w:color="auto"/>
                                        <w:bottom w:val="none" w:sz="0" w:space="0" w:color="auto"/>
                                        <w:right w:val="none" w:sz="0" w:space="0" w:color="auto"/>
                                      </w:divBdr>
                                      <w:divsChild>
                                        <w:div w:id="15078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75">
                                  <w:marLeft w:val="0"/>
                                  <w:marRight w:val="0"/>
                                  <w:marTop w:val="0"/>
                                  <w:marBottom w:val="0"/>
                                  <w:divBdr>
                                    <w:top w:val="none" w:sz="0" w:space="0" w:color="auto"/>
                                    <w:left w:val="none" w:sz="0" w:space="0" w:color="auto"/>
                                    <w:bottom w:val="none" w:sz="0" w:space="0" w:color="auto"/>
                                    <w:right w:val="none" w:sz="0" w:space="0" w:color="auto"/>
                                  </w:divBdr>
                                  <w:divsChild>
                                    <w:div w:id="1996764544">
                                      <w:marLeft w:val="0"/>
                                      <w:marRight w:val="0"/>
                                      <w:marTop w:val="0"/>
                                      <w:marBottom w:val="0"/>
                                      <w:divBdr>
                                        <w:top w:val="none" w:sz="0" w:space="0" w:color="auto"/>
                                        <w:left w:val="none" w:sz="0" w:space="0" w:color="auto"/>
                                        <w:bottom w:val="none" w:sz="0" w:space="0" w:color="auto"/>
                                        <w:right w:val="none" w:sz="0" w:space="0" w:color="auto"/>
                                      </w:divBdr>
                                      <w:divsChild>
                                        <w:div w:id="8011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2884">
                          <w:marLeft w:val="0"/>
                          <w:marRight w:val="0"/>
                          <w:marTop w:val="0"/>
                          <w:marBottom w:val="0"/>
                          <w:divBdr>
                            <w:top w:val="none" w:sz="0" w:space="0" w:color="auto"/>
                            <w:left w:val="none" w:sz="0" w:space="0" w:color="auto"/>
                            <w:bottom w:val="none" w:sz="0" w:space="0" w:color="auto"/>
                            <w:right w:val="none" w:sz="0" w:space="0" w:color="auto"/>
                          </w:divBdr>
                          <w:divsChild>
                            <w:div w:id="847795904">
                              <w:marLeft w:val="0"/>
                              <w:marRight w:val="0"/>
                              <w:marTop w:val="100"/>
                              <w:marBottom w:val="100"/>
                              <w:divBdr>
                                <w:top w:val="none" w:sz="0" w:space="0" w:color="auto"/>
                                <w:left w:val="none" w:sz="0" w:space="0" w:color="auto"/>
                                <w:bottom w:val="none" w:sz="0" w:space="0" w:color="auto"/>
                                <w:right w:val="none" w:sz="0" w:space="0" w:color="auto"/>
                              </w:divBdr>
                              <w:divsChild>
                                <w:div w:id="1213269367">
                                  <w:marLeft w:val="0"/>
                                  <w:marRight w:val="0"/>
                                  <w:marTop w:val="100"/>
                                  <w:marBottom w:val="100"/>
                                  <w:divBdr>
                                    <w:top w:val="none" w:sz="0" w:space="0" w:color="auto"/>
                                    <w:left w:val="none" w:sz="0" w:space="0" w:color="auto"/>
                                    <w:bottom w:val="none" w:sz="0" w:space="0" w:color="auto"/>
                                    <w:right w:val="none" w:sz="0" w:space="0" w:color="auto"/>
                                  </w:divBdr>
                                  <w:divsChild>
                                    <w:div w:id="1032337427">
                                      <w:marLeft w:val="0"/>
                                      <w:marRight w:val="0"/>
                                      <w:marTop w:val="0"/>
                                      <w:marBottom w:val="0"/>
                                      <w:divBdr>
                                        <w:top w:val="none" w:sz="0" w:space="0" w:color="auto"/>
                                        <w:left w:val="none" w:sz="0" w:space="0" w:color="auto"/>
                                        <w:bottom w:val="none" w:sz="0" w:space="0" w:color="auto"/>
                                        <w:right w:val="none" w:sz="0" w:space="0" w:color="auto"/>
                                      </w:divBdr>
                                    </w:div>
                                  </w:divsChild>
                                </w:div>
                                <w:div w:id="1338382276">
                                  <w:marLeft w:val="0"/>
                                  <w:marRight w:val="0"/>
                                  <w:marTop w:val="100"/>
                                  <w:marBottom w:val="100"/>
                                  <w:divBdr>
                                    <w:top w:val="none" w:sz="0" w:space="0" w:color="auto"/>
                                    <w:left w:val="none" w:sz="0" w:space="0" w:color="auto"/>
                                    <w:bottom w:val="none" w:sz="0" w:space="0" w:color="auto"/>
                                    <w:right w:val="none" w:sz="0" w:space="0" w:color="auto"/>
                                  </w:divBdr>
                                  <w:divsChild>
                                    <w:div w:id="689994693">
                                      <w:marLeft w:val="0"/>
                                      <w:marRight w:val="0"/>
                                      <w:marTop w:val="0"/>
                                      <w:marBottom w:val="0"/>
                                      <w:divBdr>
                                        <w:top w:val="none" w:sz="0" w:space="0" w:color="auto"/>
                                        <w:left w:val="none" w:sz="0" w:space="0" w:color="auto"/>
                                        <w:bottom w:val="none" w:sz="0" w:space="0" w:color="auto"/>
                                        <w:right w:val="none" w:sz="0" w:space="0" w:color="auto"/>
                                      </w:divBdr>
                                    </w:div>
                                  </w:divsChild>
                                </w:div>
                                <w:div w:id="1262840551">
                                  <w:marLeft w:val="0"/>
                                  <w:marRight w:val="0"/>
                                  <w:marTop w:val="100"/>
                                  <w:marBottom w:val="100"/>
                                  <w:divBdr>
                                    <w:top w:val="none" w:sz="0" w:space="0" w:color="auto"/>
                                    <w:left w:val="none" w:sz="0" w:space="0" w:color="auto"/>
                                    <w:bottom w:val="none" w:sz="0" w:space="0" w:color="auto"/>
                                    <w:right w:val="none" w:sz="0" w:space="0" w:color="auto"/>
                                  </w:divBdr>
                                  <w:divsChild>
                                    <w:div w:id="1419521252">
                                      <w:marLeft w:val="0"/>
                                      <w:marRight w:val="0"/>
                                      <w:marTop w:val="0"/>
                                      <w:marBottom w:val="0"/>
                                      <w:divBdr>
                                        <w:top w:val="none" w:sz="0" w:space="0" w:color="auto"/>
                                        <w:left w:val="none" w:sz="0" w:space="0" w:color="auto"/>
                                        <w:bottom w:val="none" w:sz="0" w:space="0" w:color="auto"/>
                                        <w:right w:val="none" w:sz="0" w:space="0" w:color="auto"/>
                                      </w:divBdr>
                                    </w:div>
                                  </w:divsChild>
                                </w:div>
                                <w:div w:id="607078253">
                                  <w:marLeft w:val="0"/>
                                  <w:marRight w:val="0"/>
                                  <w:marTop w:val="100"/>
                                  <w:marBottom w:val="100"/>
                                  <w:divBdr>
                                    <w:top w:val="none" w:sz="0" w:space="0" w:color="auto"/>
                                    <w:left w:val="none" w:sz="0" w:space="0" w:color="auto"/>
                                    <w:bottom w:val="none" w:sz="0" w:space="0" w:color="auto"/>
                                    <w:right w:val="none" w:sz="0" w:space="0" w:color="auto"/>
                                  </w:divBdr>
                                  <w:divsChild>
                                    <w:div w:id="12114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760217">
                  <w:marLeft w:val="0"/>
                  <w:marRight w:val="0"/>
                  <w:marTop w:val="0"/>
                  <w:marBottom w:val="0"/>
                  <w:divBdr>
                    <w:top w:val="none" w:sz="0" w:space="0" w:color="auto"/>
                    <w:left w:val="none" w:sz="0" w:space="0" w:color="auto"/>
                    <w:bottom w:val="none" w:sz="0" w:space="0" w:color="auto"/>
                    <w:right w:val="none" w:sz="0" w:space="0" w:color="auto"/>
                  </w:divBdr>
                </w:div>
                <w:div w:id="1536696616">
                  <w:blockQuote w:val="1"/>
                  <w:marLeft w:val="0"/>
                  <w:marRight w:val="0"/>
                  <w:marTop w:val="0"/>
                  <w:marBottom w:val="300"/>
                  <w:divBdr>
                    <w:top w:val="none" w:sz="0" w:space="0" w:color="auto"/>
                    <w:left w:val="single" w:sz="18" w:space="15" w:color="000000"/>
                    <w:bottom w:val="none" w:sz="0" w:space="0" w:color="auto"/>
                    <w:right w:val="none" w:sz="0" w:space="0" w:color="auto"/>
                  </w:divBdr>
                </w:div>
                <w:div w:id="286354576">
                  <w:marLeft w:val="0"/>
                  <w:marRight w:val="0"/>
                  <w:marTop w:val="100"/>
                  <w:marBottom w:val="100"/>
                  <w:divBdr>
                    <w:top w:val="none" w:sz="0" w:space="0" w:color="auto"/>
                    <w:left w:val="none" w:sz="0" w:space="0" w:color="auto"/>
                    <w:bottom w:val="none" w:sz="0" w:space="0" w:color="auto"/>
                    <w:right w:val="none" w:sz="0" w:space="0" w:color="auto"/>
                  </w:divBdr>
                </w:div>
                <w:div w:id="1800145497">
                  <w:marLeft w:val="0"/>
                  <w:marRight w:val="0"/>
                  <w:marTop w:val="100"/>
                  <w:marBottom w:val="100"/>
                  <w:divBdr>
                    <w:top w:val="none" w:sz="0" w:space="0" w:color="auto"/>
                    <w:left w:val="none" w:sz="0" w:space="0" w:color="auto"/>
                    <w:bottom w:val="none" w:sz="0" w:space="0" w:color="auto"/>
                    <w:right w:val="none" w:sz="0" w:space="0" w:color="auto"/>
                  </w:divBdr>
                </w:div>
                <w:div w:id="370082544">
                  <w:blockQuote w:val="1"/>
                  <w:marLeft w:val="0"/>
                  <w:marRight w:val="0"/>
                  <w:marTop w:val="0"/>
                  <w:marBottom w:val="300"/>
                  <w:divBdr>
                    <w:top w:val="none" w:sz="0" w:space="0" w:color="auto"/>
                    <w:left w:val="single" w:sz="18" w:space="15" w:color="000000"/>
                    <w:bottom w:val="none" w:sz="0" w:space="0" w:color="auto"/>
                    <w:right w:val="none" w:sz="0" w:space="0" w:color="auto"/>
                  </w:divBdr>
                </w:div>
                <w:div w:id="1212613071">
                  <w:marLeft w:val="0"/>
                  <w:marRight w:val="0"/>
                  <w:marTop w:val="100"/>
                  <w:marBottom w:val="100"/>
                  <w:divBdr>
                    <w:top w:val="none" w:sz="0" w:space="0" w:color="auto"/>
                    <w:left w:val="none" w:sz="0" w:space="0" w:color="auto"/>
                    <w:bottom w:val="none" w:sz="0" w:space="0" w:color="auto"/>
                    <w:right w:val="none" w:sz="0" w:space="0" w:color="auto"/>
                  </w:divBdr>
                </w:div>
                <w:div w:id="1978337194">
                  <w:marLeft w:val="0"/>
                  <w:marRight w:val="0"/>
                  <w:marTop w:val="100"/>
                  <w:marBottom w:val="100"/>
                  <w:divBdr>
                    <w:top w:val="none" w:sz="0" w:space="0" w:color="auto"/>
                    <w:left w:val="none" w:sz="0" w:space="0" w:color="auto"/>
                    <w:bottom w:val="none" w:sz="0" w:space="0" w:color="auto"/>
                    <w:right w:val="none" w:sz="0" w:space="0" w:color="auto"/>
                  </w:divBdr>
                </w:div>
                <w:div w:id="263807664">
                  <w:marLeft w:val="0"/>
                  <w:marRight w:val="0"/>
                  <w:marTop w:val="100"/>
                  <w:marBottom w:val="100"/>
                  <w:divBdr>
                    <w:top w:val="none" w:sz="0" w:space="0" w:color="auto"/>
                    <w:left w:val="none" w:sz="0" w:space="0" w:color="auto"/>
                    <w:bottom w:val="none" w:sz="0" w:space="0" w:color="auto"/>
                    <w:right w:val="none" w:sz="0" w:space="0" w:color="auto"/>
                  </w:divBdr>
                </w:div>
                <w:div w:id="369838256">
                  <w:blockQuote w:val="1"/>
                  <w:marLeft w:val="0"/>
                  <w:marRight w:val="0"/>
                  <w:marTop w:val="0"/>
                  <w:marBottom w:val="300"/>
                  <w:divBdr>
                    <w:top w:val="none" w:sz="0" w:space="0" w:color="auto"/>
                    <w:left w:val="single" w:sz="18" w:space="15" w:color="000000"/>
                    <w:bottom w:val="none" w:sz="0" w:space="0" w:color="auto"/>
                    <w:right w:val="none" w:sz="0" w:space="0" w:color="auto"/>
                  </w:divBdr>
                </w:div>
                <w:div w:id="529337878">
                  <w:marLeft w:val="0"/>
                  <w:marRight w:val="0"/>
                  <w:marTop w:val="100"/>
                  <w:marBottom w:val="100"/>
                  <w:divBdr>
                    <w:top w:val="none" w:sz="0" w:space="0" w:color="auto"/>
                    <w:left w:val="none" w:sz="0" w:space="0" w:color="auto"/>
                    <w:bottom w:val="none" w:sz="0" w:space="0" w:color="auto"/>
                    <w:right w:val="none" w:sz="0" w:space="0" w:color="auto"/>
                  </w:divBdr>
                </w:div>
                <w:div w:id="1661731381">
                  <w:marLeft w:val="0"/>
                  <w:marRight w:val="0"/>
                  <w:marTop w:val="100"/>
                  <w:marBottom w:val="100"/>
                  <w:divBdr>
                    <w:top w:val="none" w:sz="0" w:space="0" w:color="auto"/>
                    <w:left w:val="none" w:sz="0" w:space="0" w:color="auto"/>
                    <w:bottom w:val="none" w:sz="0" w:space="0" w:color="auto"/>
                    <w:right w:val="none" w:sz="0" w:space="0" w:color="auto"/>
                  </w:divBdr>
                </w:div>
                <w:div w:id="1019354089">
                  <w:marLeft w:val="0"/>
                  <w:marRight w:val="0"/>
                  <w:marTop w:val="100"/>
                  <w:marBottom w:val="100"/>
                  <w:divBdr>
                    <w:top w:val="none" w:sz="0" w:space="0" w:color="auto"/>
                    <w:left w:val="none" w:sz="0" w:space="0" w:color="auto"/>
                    <w:bottom w:val="none" w:sz="0" w:space="0" w:color="auto"/>
                    <w:right w:val="none" w:sz="0" w:space="0" w:color="auto"/>
                  </w:divBdr>
                </w:div>
                <w:div w:id="1334651213">
                  <w:marLeft w:val="0"/>
                  <w:marRight w:val="0"/>
                  <w:marTop w:val="0"/>
                  <w:marBottom w:val="0"/>
                  <w:divBdr>
                    <w:top w:val="none" w:sz="0" w:space="0" w:color="auto"/>
                    <w:left w:val="none" w:sz="0" w:space="0" w:color="auto"/>
                    <w:bottom w:val="none" w:sz="0" w:space="0" w:color="auto"/>
                    <w:right w:val="none" w:sz="0" w:space="0" w:color="auto"/>
                  </w:divBdr>
                </w:div>
                <w:div w:id="118914784">
                  <w:blockQuote w:val="1"/>
                  <w:marLeft w:val="0"/>
                  <w:marRight w:val="0"/>
                  <w:marTop w:val="0"/>
                  <w:marBottom w:val="300"/>
                  <w:divBdr>
                    <w:top w:val="none" w:sz="0" w:space="0" w:color="auto"/>
                    <w:left w:val="single" w:sz="18" w:space="15" w:color="000000"/>
                    <w:bottom w:val="none" w:sz="0" w:space="0" w:color="auto"/>
                    <w:right w:val="none" w:sz="0" w:space="0" w:color="auto"/>
                  </w:divBdr>
                </w:div>
                <w:div w:id="114835107">
                  <w:marLeft w:val="0"/>
                  <w:marRight w:val="0"/>
                  <w:marTop w:val="150"/>
                  <w:marBottom w:val="150"/>
                  <w:divBdr>
                    <w:top w:val="none" w:sz="0" w:space="0" w:color="auto"/>
                    <w:left w:val="none" w:sz="0" w:space="0" w:color="auto"/>
                    <w:bottom w:val="none" w:sz="0" w:space="0" w:color="auto"/>
                    <w:right w:val="none" w:sz="0" w:space="0" w:color="auto"/>
                  </w:divBdr>
                  <w:divsChild>
                    <w:div w:id="3250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0965">
              <w:marLeft w:val="0"/>
              <w:marRight w:val="0"/>
              <w:marTop w:val="450"/>
              <w:marBottom w:val="450"/>
              <w:divBdr>
                <w:top w:val="none" w:sz="0" w:space="0" w:color="auto"/>
                <w:left w:val="none" w:sz="0" w:space="0" w:color="auto"/>
                <w:bottom w:val="none" w:sz="0" w:space="0" w:color="auto"/>
                <w:right w:val="none" w:sz="0" w:space="0" w:color="auto"/>
              </w:divBdr>
              <w:divsChild>
                <w:div w:id="571474331">
                  <w:marLeft w:val="0"/>
                  <w:marRight w:val="0"/>
                  <w:marTop w:val="0"/>
                  <w:marBottom w:val="450"/>
                  <w:divBdr>
                    <w:top w:val="none" w:sz="0" w:space="0" w:color="auto"/>
                    <w:left w:val="none" w:sz="0" w:space="0" w:color="auto"/>
                    <w:bottom w:val="none" w:sz="0" w:space="0" w:color="auto"/>
                    <w:right w:val="none" w:sz="0" w:space="0" w:color="auto"/>
                  </w:divBdr>
                  <w:divsChild>
                    <w:div w:id="1464889910">
                      <w:marLeft w:val="0"/>
                      <w:marRight w:val="225"/>
                      <w:marTop w:val="150"/>
                      <w:marBottom w:val="0"/>
                      <w:divBdr>
                        <w:top w:val="none" w:sz="0" w:space="0" w:color="auto"/>
                        <w:left w:val="none" w:sz="0" w:space="0" w:color="auto"/>
                        <w:bottom w:val="none" w:sz="0" w:space="0" w:color="auto"/>
                        <w:right w:val="none" w:sz="0" w:space="0" w:color="auto"/>
                      </w:divBdr>
                    </w:div>
                    <w:div w:id="9184406">
                      <w:marLeft w:val="0"/>
                      <w:marRight w:val="0"/>
                      <w:marTop w:val="0"/>
                      <w:marBottom w:val="0"/>
                      <w:divBdr>
                        <w:top w:val="none" w:sz="0" w:space="0" w:color="auto"/>
                        <w:left w:val="none" w:sz="0" w:space="0" w:color="auto"/>
                        <w:bottom w:val="none" w:sz="0" w:space="0" w:color="auto"/>
                        <w:right w:val="none" w:sz="0" w:space="0" w:color="auto"/>
                      </w:divBdr>
                      <w:divsChild>
                        <w:div w:id="1999192736">
                          <w:marLeft w:val="0"/>
                          <w:marRight w:val="0"/>
                          <w:marTop w:val="0"/>
                          <w:marBottom w:val="0"/>
                          <w:divBdr>
                            <w:top w:val="none" w:sz="0" w:space="0" w:color="auto"/>
                            <w:left w:val="none" w:sz="0" w:space="0" w:color="auto"/>
                            <w:bottom w:val="none" w:sz="0" w:space="0" w:color="auto"/>
                            <w:right w:val="none" w:sz="0" w:space="0" w:color="auto"/>
                          </w:divBdr>
                          <w:divsChild>
                            <w:div w:id="73014023">
                              <w:marLeft w:val="0"/>
                              <w:marRight w:val="0"/>
                              <w:marTop w:val="0"/>
                              <w:marBottom w:val="0"/>
                              <w:divBdr>
                                <w:top w:val="none" w:sz="0" w:space="0" w:color="auto"/>
                                <w:left w:val="none" w:sz="0" w:space="0" w:color="auto"/>
                                <w:bottom w:val="none" w:sz="0" w:space="0" w:color="auto"/>
                                <w:right w:val="none" w:sz="0" w:space="0" w:color="auto"/>
                              </w:divBdr>
                              <w:divsChild>
                                <w:div w:id="1388842967">
                                  <w:marLeft w:val="0"/>
                                  <w:marRight w:val="0"/>
                                  <w:marTop w:val="100"/>
                                  <w:marBottom w:val="100"/>
                                  <w:divBdr>
                                    <w:top w:val="none" w:sz="0" w:space="0" w:color="auto"/>
                                    <w:left w:val="none" w:sz="0" w:space="0" w:color="auto"/>
                                    <w:bottom w:val="none" w:sz="0" w:space="0" w:color="auto"/>
                                    <w:right w:val="none" w:sz="0" w:space="0" w:color="auto"/>
                                  </w:divBdr>
                                </w:div>
                                <w:div w:id="731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055338">
              <w:marLeft w:val="0"/>
              <w:marRight w:val="0"/>
              <w:marTop w:val="0"/>
              <w:marBottom w:val="0"/>
              <w:divBdr>
                <w:top w:val="none" w:sz="0" w:space="0" w:color="auto"/>
                <w:left w:val="none" w:sz="0" w:space="0" w:color="auto"/>
                <w:bottom w:val="none" w:sz="0" w:space="0" w:color="auto"/>
                <w:right w:val="none" w:sz="0" w:space="0" w:color="auto"/>
              </w:divBdr>
              <w:divsChild>
                <w:div w:id="1365670858">
                  <w:marLeft w:val="0"/>
                  <w:marRight w:val="0"/>
                  <w:marTop w:val="0"/>
                  <w:marBottom w:val="0"/>
                  <w:divBdr>
                    <w:top w:val="none" w:sz="0" w:space="0" w:color="auto"/>
                    <w:left w:val="none" w:sz="0" w:space="0" w:color="auto"/>
                    <w:bottom w:val="none" w:sz="0" w:space="0" w:color="auto"/>
                    <w:right w:val="none" w:sz="0" w:space="0" w:color="auto"/>
                  </w:divBdr>
                  <w:divsChild>
                    <w:div w:id="270432627">
                      <w:marLeft w:val="0"/>
                      <w:marRight w:val="0"/>
                      <w:marTop w:val="0"/>
                      <w:marBottom w:val="0"/>
                      <w:divBdr>
                        <w:top w:val="none" w:sz="0" w:space="0" w:color="auto"/>
                        <w:left w:val="none" w:sz="0" w:space="0" w:color="auto"/>
                        <w:bottom w:val="none" w:sz="0" w:space="0" w:color="auto"/>
                        <w:right w:val="none" w:sz="0" w:space="0" w:color="auto"/>
                      </w:divBdr>
                      <w:divsChild>
                        <w:div w:id="197819641">
                          <w:marLeft w:val="0"/>
                          <w:marRight w:val="0"/>
                          <w:marTop w:val="0"/>
                          <w:marBottom w:val="0"/>
                          <w:divBdr>
                            <w:top w:val="none" w:sz="0" w:space="0" w:color="auto"/>
                            <w:left w:val="none" w:sz="0" w:space="0" w:color="auto"/>
                            <w:bottom w:val="none" w:sz="0" w:space="0" w:color="auto"/>
                            <w:right w:val="none" w:sz="0" w:space="0" w:color="auto"/>
                          </w:divBdr>
                          <w:divsChild>
                            <w:div w:id="1236665321">
                              <w:marLeft w:val="0"/>
                              <w:marRight w:val="0"/>
                              <w:marTop w:val="0"/>
                              <w:marBottom w:val="0"/>
                              <w:divBdr>
                                <w:top w:val="none" w:sz="0" w:space="0" w:color="auto"/>
                                <w:left w:val="none" w:sz="0" w:space="0" w:color="auto"/>
                                <w:bottom w:val="none" w:sz="0" w:space="0" w:color="auto"/>
                                <w:right w:val="none" w:sz="0" w:space="0" w:color="auto"/>
                              </w:divBdr>
                              <w:divsChild>
                                <w:div w:id="1801142802">
                                  <w:marLeft w:val="0"/>
                                  <w:marRight w:val="0"/>
                                  <w:marTop w:val="0"/>
                                  <w:marBottom w:val="0"/>
                                  <w:divBdr>
                                    <w:top w:val="none" w:sz="0" w:space="0" w:color="auto"/>
                                    <w:left w:val="none" w:sz="0" w:space="0" w:color="auto"/>
                                    <w:bottom w:val="none" w:sz="0" w:space="0" w:color="auto"/>
                                    <w:right w:val="none" w:sz="0" w:space="0" w:color="auto"/>
                                  </w:divBdr>
                                  <w:divsChild>
                                    <w:div w:id="1004168841">
                                      <w:marLeft w:val="0"/>
                                      <w:marRight w:val="0"/>
                                      <w:marTop w:val="0"/>
                                      <w:marBottom w:val="0"/>
                                      <w:divBdr>
                                        <w:top w:val="single" w:sz="12" w:space="11" w:color="0369B4"/>
                                        <w:left w:val="none" w:sz="0" w:space="0" w:color="auto"/>
                                        <w:bottom w:val="none" w:sz="0" w:space="0" w:color="auto"/>
                                        <w:right w:val="none" w:sz="0" w:space="0" w:color="auto"/>
                                      </w:divBdr>
                                    </w:div>
                                    <w:div w:id="1558708864">
                                      <w:marLeft w:val="0"/>
                                      <w:marRight w:val="0"/>
                                      <w:marTop w:val="0"/>
                                      <w:marBottom w:val="0"/>
                                      <w:divBdr>
                                        <w:top w:val="none" w:sz="0" w:space="0" w:color="auto"/>
                                        <w:left w:val="none" w:sz="0" w:space="0" w:color="auto"/>
                                        <w:bottom w:val="none" w:sz="0" w:space="0" w:color="auto"/>
                                        <w:right w:val="none" w:sz="0" w:space="0" w:color="auto"/>
                                      </w:divBdr>
                                      <w:divsChild>
                                        <w:div w:id="2013608883">
                                          <w:marLeft w:val="0"/>
                                          <w:marRight w:val="0"/>
                                          <w:marTop w:val="0"/>
                                          <w:marBottom w:val="0"/>
                                          <w:divBdr>
                                            <w:top w:val="none" w:sz="0" w:space="0" w:color="auto"/>
                                            <w:left w:val="none" w:sz="0" w:space="0" w:color="auto"/>
                                            <w:bottom w:val="none" w:sz="0" w:space="0" w:color="auto"/>
                                            <w:right w:val="none" w:sz="0" w:space="0" w:color="auto"/>
                                          </w:divBdr>
                                          <w:divsChild>
                                            <w:div w:id="1588616930">
                                              <w:marLeft w:val="0"/>
                                              <w:marRight w:val="0"/>
                                              <w:marTop w:val="0"/>
                                              <w:marBottom w:val="0"/>
                                              <w:divBdr>
                                                <w:top w:val="none" w:sz="0" w:space="0" w:color="auto"/>
                                                <w:left w:val="none" w:sz="0" w:space="0" w:color="auto"/>
                                                <w:bottom w:val="none" w:sz="0" w:space="0" w:color="auto"/>
                                                <w:right w:val="none" w:sz="0" w:space="0" w:color="auto"/>
                                              </w:divBdr>
                                              <w:divsChild>
                                                <w:div w:id="1975327209">
                                                  <w:marLeft w:val="0"/>
                                                  <w:marRight w:val="0"/>
                                                  <w:marTop w:val="0"/>
                                                  <w:marBottom w:val="0"/>
                                                  <w:divBdr>
                                                    <w:top w:val="none" w:sz="0" w:space="0" w:color="auto"/>
                                                    <w:left w:val="none" w:sz="0" w:space="0" w:color="auto"/>
                                                    <w:bottom w:val="none" w:sz="0" w:space="0" w:color="auto"/>
                                                    <w:right w:val="none" w:sz="0" w:space="0" w:color="auto"/>
                                                  </w:divBdr>
                                                  <w:divsChild>
                                                    <w:div w:id="1778209624">
                                                      <w:marLeft w:val="0"/>
                                                      <w:marRight w:val="0"/>
                                                      <w:marTop w:val="0"/>
                                                      <w:marBottom w:val="0"/>
                                                      <w:divBdr>
                                                        <w:top w:val="none" w:sz="0" w:space="0" w:color="auto"/>
                                                        <w:left w:val="none" w:sz="0" w:space="0" w:color="auto"/>
                                                        <w:bottom w:val="none" w:sz="0" w:space="0" w:color="auto"/>
                                                        <w:right w:val="none" w:sz="0" w:space="0" w:color="auto"/>
                                                      </w:divBdr>
                                                      <w:divsChild>
                                                        <w:div w:id="58016505">
                                                          <w:marLeft w:val="0"/>
                                                          <w:marRight w:val="0"/>
                                                          <w:marTop w:val="0"/>
                                                          <w:marBottom w:val="0"/>
                                                          <w:divBdr>
                                                            <w:top w:val="none" w:sz="0" w:space="0" w:color="auto"/>
                                                            <w:left w:val="none" w:sz="0" w:space="0" w:color="auto"/>
                                                            <w:bottom w:val="none" w:sz="0" w:space="0" w:color="auto"/>
                                                            <w:right w:val="none" w:sz="0" w:space="0" w:color="auto"/>
                                                          </w:divBdr>
                                                          <w:divsChild>
                                                            <w:div w:id="129443145">
                                                              <w:marLeft w:val="0"/>
                                                              <w:marRight w:val="0"/>
                                                              <w:marTop w:val="0"/>
                                                              <w:marBottom w:val="0"/>
                                                              <w:divBdr>
                                                                <w:top w:val="none" w:sz="0" w:space="0" w:color="auto"/>
                                                                <w:left w:val="none" w:sz="0" w:space="0" w:color="auto"/>
                                                                <w:bottom w:val="none" w:sz="0" w:space="0" w:color="auto"/>
                                                                <w:right w:val="none" w:sz="0" w:space="0" w:color="auto"/>
                                                              </w:divBdr>
                                                              <w:divsChild>
                                                                <w:div w:id="1983774954">
                                                                  <w:marLeft w:val="0"/>
                                                                  <w:marRight w:val="0"/>
                                                                  <w:marTop w:val="0"/>
                                                                  <w:marBottom w:val="0"/>
                                                                  <w:divBdr>
                                                                    <w:top w:val="none" w:sz="0" w:space="0" w:color="auto"/>
                                                                    <w:left w:val="none" w:sz="0" w:space="0" w:color="auto"/>
                                                                    <w:bottom w:val="none" w:sz="0" w:space="0" w:color="auto"/>
                                                                    <w:right w:val="none" w:sz="0" w:space="0" w:color="auto"/>
                                                                  </w:divBdr>
                                                                  <w:divsChild>
                                                                    <w:div w:id="891890040">
                                                                      <w:marLeft w:val="0"/>
                                                                      <w:marRight w:val="0"/>
                                                                      <w:marTop w:val="0"/>
                                                                      <w:marBottom w:val="0"/>
                                                                      <w:divBdr>
                                                                        <w:top w:val="none" w:sz="0" w:space="0" w:color="auto"/>
                                                                        <w:left w:val="none" w:sz="0" w:space="0" w:color="auto"/>
                                                                        <w:bottom w:val="none" w:sz="0" w:space="0" w:color="auto"/>
                                                                        <w:right w:val="none" w:sz="0" w:space="0" w:color="auto"/>
                                                                      </w:divBdr>
                                                                      <w:divsChild>
                                                                        <w:div w:id="305858965">
                                                                          <w:marLeft w:val="0"/>
                                                                          <w:marRight w:val="0"/>
                                                                          <w:marTop w:val="0"/>
                                                                          <w:marBottom w:val="0"/>
                                                                          <w:divBdr>
                                                                            <w:top w:val="none" w:sz="0" w:space="0" w:color="auto"/>
                                                                            <w:left w:val="none" w:sz="0" w:space="0" w:color="auto"/>
                                                                            <w:bottom w:val="none" w:sz="0" w:space="0" w:color="auto"/>
                                                                            <w:right w:val="none" w:sz="0" w:space="0" w:color="auto"/>
                                                                          </w:divBdr>
                                                                        </w:div>
                                                                      </w:divsChild>
                                                                    </w:div>
                                                                    <w:div w:id="263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4084">
                                                  <w:marLeft w:val="150"/>
                                                  <w:marRight w:val="0"/>
                                                  <w:marTop w:val="0"/>
                                                  <w:marBottom w:val="0"/>
                                                  <w:divBdr>
                                                    <w:top w:val="none" w:sz="0" w:space="0" w:color="auto"/>
                                                    <w:left w:val="none" w:sz="0" w:space="0" w:color="auto"/>
                                                    <w:bottom w:val="none" w:sz="0" w:space="0" w:color="auto"/>
                                                    <w:right w:val="none" w:sz="0" w:space="0" w:color="auto"/>
                                                  </w:divBdr>
                                                  <w:divsChild>
                                                    <w:div w:id="156501175">
                                                      <w:marLeft w:val="0"/>
                                                      <w:marRight w:val="0"/>
                                                      <w:marTop w:val="0"/>
                                                      <w:marBottom w:val="0"/>
                                                      <w:divBdr>
                                                        <w:top w:val="none" w:sz="0" w:space="0" w:color="auto"/>
                                                        <w:left w:val="none" w:sz="0" w:space="0" w:color="auto"/>
                                                        <w:bottom w:val="none" w:sz="0" w:space="0" w:color="auto"/>
                                                        <w:right w:val="none" w:sz="0" w:space="0" w:color="auto"/>
                                                      </w:divBdr>
                                                      <w:divsChild>
                                                        <w:div w:id="256253177">
                                                          <w:marLeft w:val="0"/>
                                                          <w:marRight w:val="0"/>
                                                          <w:marTop w:val="0"/>
                                                          <w:marBottom w:val="0"/>
                                                          <w:divBdr>
                                                            <w:top w:val="none" w:sz="0" w:space="0" w:color="auto"/>
                                                            <w:left w:val="none" w:sz="0" w:space="0" w:color="auto"/>
                                                            <w:bottom w:val="none" w:sz="0" w:space="0" w:color="auto"/>
                                                            <w:right w:val="none" w:sz="0" w:space="0" w:color="auto"/>
                                                          </w:divBdr>
                                                          <w:divsChild>
                                                            <w:div w:id="2085954299">
                                                              <w:marLeft w:val="0"/>
                                                              <w:marRight w:val="0"/>
                                                              <w:marTop w:val="0"/>
                                                              <w:marBottom w:val="0"/>
                                                              <w:divBdr>
                                                                <w:top w:val="none" w:sz="0" w:space="0" w:color="auto"/>
                                                                <w:left w:val="none" w:sz="0" w:space="0" w:color="auto"/>
                                                                <w:bottom w:val="none" w:sz="0" w:space="0" w:color="auto"/>
                                                                <w:right w:val="none" w:sz="0" w:space="0" w:color="auto"/>
                                                              </w:divBdr>
                                                              <w:divsChild>
                                                                <w:div w:id="1078945399">
                                                                  <w:marLeft w:val="0"/>
                                                                  <w:marRight w:val="0"/>
                                                                  <w:marTop w:val="0"/>
                                                                  <w:marBottom w:val="0"/>
                                                                  <w:divBdr>
                                                                    <w:top w:val="none" w:sz="0" w:space="0" w:color="auto"/>
                                                                    <w:left w:val="none" w:sz="0" w:space="0" w:color="auto"/>
                                                                    <w:bottom w:val="none" w:sz="0" w:space="0" w:color="auto"/>
                                                                    <w:right w:val="none" w:sz="0" w:space="0" w:color="auto"/>
                                                                  </w:divBdr>
                                                                  <w:divsChild>
                                                                    <w:div w:id="214705706">
                                                                      <w:marLeft w:val="0"/>
                                                                      <w:marRight w:val="0"/>
                                                                      <w:marTop w:val="0"/>
                                                                      <w:marBottom w:val="0"/>
                                                                      <w:divBdr>
                                                                        <w:top w:val="none" w:sz="0" w:space="0" w:color="auto"/>
                                                                        <w:left w:val="none" w:sz="0" w:space="0" w:color="auto"/>
                                                                        <w:bottom w:val="none" w:sz="0" w:space="0" w:color="auto"/>
                                                                        <w:right w:val="none" w:sz="0" w:space="0" w:color="auto"/>
                                                                      </w:divBdr>
                                                                      <w:divsChild>
                                                                        <w:div w:id="874268063">
                                                                          <w:marLeft w:val="0"/>
                                                                          <w:marRight w:val="0"/>
                                                                          <w:marTop w:val="0"/>
                                                                          <w:marBottom w:val="0"/>
                                                                          <w:divBdr>
                                                                            <w:top w:val="none" w:sz="0" w:space="0" w:color="auto"/>
                                                                            <w:left w:val="none" w:sz="0" w:space="0" w:color="auto"/>
                                                                            <w:bottom w:val="none" w:sz="0" w:space="0" w:color="auto"/>
                                                                            <w:right w:val="none" w:sz="0" w:space="0" w:color="auto"/>
                                                                          </w:divBdr>
                                                                        </w:div>
                                                                      </w:divsChild>
                                                                    </w:div>
                                                                    <w:div w:id="14060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80995">
                                                  <w:marLeft w:val="150"/>
                                                  <w:marRight w:val="0"/>
                                                  <w:marTop w:val="0"/>
                                                  <w:marBottom w:val="0"/>
                                                  <w:divBdr>
                                                    <w:top w:val="none" w:sz="0" w:space="0" w:color="auto"/>
                                                    <w:left w:val="none" w:sz="0" w:space="0" w:color="auto"/>
                                                    <w:bottom w:val="none" w:sz="0" w:space="0" w:color="auto"/>
                                                    <w:right w:val="none" w:sz="0" w:space="0" w:color="auto"/>
                                                  </w:divBdr>
                                                  <w:divsChild>
                                                    <w:div w:id="1631860832">
                                                      <w:marLeft w:val="0"/>
                                                      <w:marRight w:val="0"/>
                                                      <w:marTop w:val="0"/>
                                                      <w:marBottom w:val="0"/>
                                                      <w:divBdr>
                                                        <w:top w:val="none" w:sz="0" w:space="0" w:color="auto"/>
                                                        <w:left w:val="none" w:sz="0" w:space="0" w:color="auto"/>
                                                        <w:bottom w:val="none" w:sz="0" w:space="0" w:color="auto"/>
                                                        <w:right w:val="none" w:sz="0" w:space="0" w:color="auto"/>
                                                      </w:divBdr>
                                                      <w:divsChild>
                                                        <w:div w:id="330988301">
                                                          <w:marLeft w:val="0"/>
                                                          <w:marRight w:val="0"/>
                                                          <w:marTop w:val="0"/>
                                                          <w:marBottom w:val="0"/>
                                                          <w:divBdr>
                                                            <w:top w:val="none" w:sz="0" w:space="0" w:color="auto"/>
                                                            <w:left w:val="none" w:sz="0" w:space="0" w:color="auto"/>
                                                            <w:bottom w:val="none" w:sz="0" w:space="0" w:color="auto"/>
                                                            <w:right w:val="none" w:sz="0" w:space="0" w:color="auto"/>
                                                          </w:divBdr>
                                                          <w:divsChild>
                                                            <w:div w:id="1569684259">
                                                              <w:marLeft w:val="0"/>
                                                              <w:marRight w:val="0"/>
                                                              <w:marTop w:val="0"/>
                                                              <w:marBottom w:val="0"/>
                                                              <w:divBdr>
                                                                <w:top w:val="none" w:sz="0" w:space="0" w:color="auto"/>
                                                                <w:left w:val="none" w:sz="0" w:space="0" w:color="auto"/>
                                                                <w:bottom w:val="none" w:sz="0" w:space="0" w:color="auto"/>
                                                                <w:right w:val="none" w:sz="0" w:space="0" w:color="auto"/>
                                                              </w:divBdr>
                                                              <w:divsChild>
                                                                <w:div w:id="842278820">
                                                                  <w:marLeft w:val="0"/>
                                                                  <w:marRight w:val="0"/>
                                                                  <w:marTop w:val="0"/>
                                                                  <w:marBottom w:val="0"/>
                                                                  <w:divBdr>
                                                                    <w:top w:val="none" w:sz="0" w:space="0" w:color="auto"/>
                                                                    <w:left w:val="none" w:sz="0" w:space="0" w:color="auto"/>
                                                                    <w:bottom w:val="none" w:sz="0" w:space="0" w:color="auto"/>
                                                                    <w:right w:val="none" w:sz="0" w:space="0" w:color="auto"/>
                                                                  </w:divBdr>
                                                                  <w:divsChild>
                                                                    <w:div w:id="1692493659">
                                                                      <w:marLeft w:val="0"/>
                                                                      <w:marRight w:val="0"/>
                                                                      <w:marTop w:val="0"/>
                                                                      <w:marBottom w:val="0"/>
                                                                      <w:divBdr>
                                                                        <w:top w:val="none" w:sz="0" w:space="0" w:color="auto"/>
                                                                        <w:left w:val="none" w:sz="0" w:space="0" w:color="auto"/>
                                                                        <w:bottom w:val="none" w:sz="0" w:space="0" w:color="auto"/>
                                                                        <w:right w:val="none" w:sz="0" w:space="0" w:color="auto"/>
                                                                      </w:divBdr>
                                                                      <w:divsChild>
                                                                        <w:div w:id="212737485">
                                                                          <w:marLeft w:val="0"/>
                                                                          <w:marRight w:val="0"/>
                                                                          <w:marTop w:val="0"/>
                                                                          <w:marBottom w:val="0"/>
                                                                          <w:divBdr>
                                                                            <w:top w:val="none" w:sz="0" w:space="0" w:color="auto"/>
                                                                            <w:left w:val="none" w:sz="0" w:space="0" w:color="auto"/>
                                                                            <w:bottom w:val="none" w:sz="0" w:space="0" w:color="auto"/>
                                                                            <w:right w:val="none" w:sz="0" w:space="0" w:color="auto"/>
                                                                          </w:divBdr>
                                                                        </w:div>
                                                                      </w:divsChild>
                                                                    </w:div>
                                                                    <w:div w:id="12664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678714">
                                                  <w:marLeft w:val="150"/>
                                                  <w:marRight w:val="0"/>
                                                  <w:marTop w:val="0"/>
                                                  <w:marBottom w:val="0"/>
                                                  <w:divBdr>
                                                    <w:top w:val="none" w:sz="0" w:space="0" w:color="auto"/>
                                                    <w:left w:val="none" w:sz="0" w:space="0" w:color="auto"/>
                                                    <w:bottom w:val="none" w:sz="0" w:space="0" w:color="auto"/>
                                                    <w:right w:val="none" w:sz="0" w:space="0" w:color="auto"/>
                                                  </w:divBdr>
                                                  <w:divsChild>
                                                    <w:div w:id="67270651">
                                                      <w:marLeft w:val="0"/>
                                                      <w:marRight w:val="0"/>
                                                      <w:marTop w:val="0"/>
                                                      <w:marBottom w:val="0"/>
                                                      <w:divBdr>
                                                        <w:top w:val="none" w:sz="0" w:space="0" w:color="auto"/>
                                                        <w:left w:val="none" w:sz="0" w:space="0" w:color="auto"/>
                                                        <w:bottom w:val="none" w:sz="0" w:space="0" w:color="auto"/>
                                                        <w:right w:val="none" w:sz="0" w:space="0" w:color="auto"/>
                                                      </w:divBdr>
                                                      <w:divsChild>
                                                        <w:div w:id="723912908">
                                                          <w:marLeft w:val="0"/>
                                                          <w:marRight w:val="0"/>
                                                          <w:marTop w:val="0"/>
                                                          <w:marBottom w:val="0"/>
                                                          <w:divBdr>
                                                            <w:top w:val="none" w:sz="0" w:space="0" w:color="auto"/>
                                                            <w:left w:val="none" w:sz="0" w:space="0" w:color="auto"/>
                                                            <w:bottom w:val="none" w:sz="0" w:space="0" w:color="auto"/>
                                                            <w:right w:val="none" w:sz="0" w:space="0" w:color="auto"/>
                                                          </w:divBdr>
                                                          <w:divsChild>
                                                            <w:div w:id="742340303">
                                                              <w:marLeft w:val="0"/>
                                                              <w:marRight w:val="0"/>
                                                              <w:marTop w:val="0"/>
                                                              <w:marBottom w:val="0"/>
                                                              <w:divBdr>
                                                                <w:top w:val="none" w:sz="0" w:space="0" w:color="auto"/>
                                                                <w:left w:val="none" w:sz="0" w:space="0" w:color="auto"/>
                                                                <w:bottom w:val="none" w:sz="0" w:space="0" w:color="auto"/>
                                                                <w:right w:val="none" w:sz="0" w:space="0" w:color="auto"/>
                                                              </w:divBdr>
                                                              <w:divsChild>
                                                                <w:div w:id="456873274">
                                                                  <w:marLeft w:val="0"/>
                                                                  <w:marRight w:val="0"/>
                                                                  <w:marTop w:val="0"/>
                                                                  <w:marBottom w:val="0"/>
                                                                  <w:divBdr>
                                                                    <w:top w:val="none" w:sz="0" w:space="0" w:color="auto"/>
                                                                    <w:left w:val="none" w:sz="0" w:space="0" w:color="auto"/>
                                                                    <w:bottom w:val="none" w:sz="0" w:space="0" w:color="auto"/>
                                                                    <w:right w:val="none" w:sz="0" w:space="0" w:color="auto"/>
                                                                  </w:divBdr>
                                                                  <w:divsChild>
                                                                    <w:div w:id="458650530">
                                                                      <w:marLeft w:val="0"/>
                                                                      <w:marRight w:val="0"/>
                                                                      <w:marTop w:val="0"/>
                                                                      <w:marBottom w:val="0"/>
                                                                      <w:divBdr>
                                                                        <w:top w:val="none" w:sz="0" w:space="0" w:color="auto"/>
                                                                        <w:left w:val="none" w:sz="0" w:space="0" w:color="auto"/>
                                                                        <w:bottom w:val="none" w:sz="0" w:space="0" w:color="auto"/>
                                                                        <w:right w:val="none" w:sz="0" w:space="0" w:color="auto"/>
                                                                      </w:divBdr>
                                                                      <w:divsChild>
                                                                        <w:div w:id="750783406">
                                                                          <w:marLeft w:val="0"/>
                                                                          <w:marRight w:val="0"/>
                                                                          <w:marTop w:val="0"/>
                                                                          <w:marBottom w:val="0"/>
                                                                          <w:divBdr>
                                                                            <w:top w:val="none" w:sz="0" w:space="0" w:color="auto"/>
                                                                            <w:left w:val="none" w:sz="0" w:space="0" w:color="auto"/>
                                                                            <w:bottom w:val="none" w:sz="0" w:space="0" w:color="auto"/>
                                                                            <w:right w:val="none" w:sz="0" w:space="0" w:color="auto"/>
                                                                          </w:divBdr>
                                                                        </w:div>
                                                                      </w:divsChild>
                                                                    </w:div>
                                                                    <w:div w:id="13162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411623">
                                              <w:marLeft w:val="0"/>
                                              <w:marRight w:val="0"/>
                                              <w:marTop w:val="150"/>
                                              <w:marBottom w:val="0"/>
                                              <w:divBdr>
                                                <w:top w:val="none" w:sz="0" w:space="0" w:color="auto"/>
                                                <w:left w:val="none" w:sz="0" w:space="0" w:color="auto"/>
                                                <w:bottom w:val="none" w:sz="0" w:space="0" w:color="auto"/>
                                                <w:right w:val="none" w:sz="0" w:space="0" w:color="auto"/>
                                              </w:divBdr>
                                              <w:divsChild>
                                                <w:div w:id="2101246768">
                                                  <w:marLeft w:val="0"/>
                                                  <w:marRight w:val="0"/>
                                                  <w:marTop w:val="0"/>
                                                  <w:marBottom w:val="0"/>
                                                  <w:divBdr>
                                                    <w:top w:val="none" w:sz="0" w:space="0" w:color="auto"/>
                                                    <w:left w:val="none" w:sz="0" w:space="0" w:color="auto"/>
                                                    <w:bottom w:val="none" w:sz="0" w:space="0" w:color="auto"/>
                                                    <w:right w:val="none" w:sz="0" w:space="0" w:color="auto"/>
                                                  </w:divBdr>
                                                  <w:divsChild>
                                                    <w:div w:id="1670254623">
                                                      <w:marLeft w:val="0"/>
                                                      <w:marRight w:val="0"/>
                                                      <w:marTop w:val="0"/>
                                                      <w:marBottom w:val="0"/>
                                                      <w:divBdr>
                                                        <w:top w:val="none" w:sz="0" w:space="0" w:color="auto"/>
                                                        <w:left w:val="none" w:sz="0" w:space="0" w:color="auto"/>
                                                        <w:bottom w:val="none" w:sz="0" w:space="0" w:color="auto"/>
                                                        <w:right w:val="none" w:sz="0" w:space="0" w:color="auto"/>
                                                      </w:divBdr>
                                                      <w:divsChild>
                                                        <w:div w:id="1971931160">
                                                          <w:marLeft w:val="0"/>
                                                          <w:marRight w:val="0"/>
                                                          <w:marTop w:val="0"/>
                                                          <w:marBottom w:val="0"/>
                                                          <w:divBdr>
                                                            <w:top w:val="none" w:sz="0" w:space="0" w:color="auto"/>
                                                            <w:left w:val="none" w:sz="0" w:space="0" w:color="auto"/>
                                                            <w:bottom w:val="none" w:sz="0" w:space="0" w:color="auto"/>
                                                            <w:right w:val="none" w:sz="0" w:space="0" w:color="auto"/>
                                                          </w:divBdr>
                                                          <w:divsChild>
                                                            <w:div w:id="919947826">
                                                              <w:marLeft w:val="0"/>
                                                              <w:marRight w:val="0"/>
                                                              <w:marTop w:val="0"/>
                                                              <w:marBottom w:val="0"/>
                                                              <w:divBdr>
                                                                <w:top w:val="none" w:sz="0" w:space="0" w:color="auto"/>
                                                                <w:left w:val="none" w:sz="0" w:space="0" w:color="auto"/>
                                                                <w:bottom w:val="none" w:sz="0" w:space="0" w:color="auto"/>
                                                                <w:right w:val="none" w:sz="0" w:space="0" w:color="auto"/>
                                                              </w:divBdr>
                                                              <w:divsChild>
                                                                <w:div w:id="1147628496">
                                                                  <w:marLeft w:val="0"/>
                                                                  <w:marRight w:val="0"/>
                                                                  <w:marTop w:val="0"/>
                                                                  <w:marBottom w:val="0"/>
                                                                  <w:divBdr>
                                                                    <w:top w:val="none" w:sz="0" w:space="0" w:color="auto"/>
                                                                    <w:left w:val="none" w:sz="0" w:space="0" w:color="auto"/>
                                                                    <w:bottom w:val="none" w:sz="0" w:space="0" w:color="auto"/>
                                                                    <w:right w:val="none" w:sz="0" w:space="0" w:color="auto"/>
                                                                  </w:divBdr>
                                                                  <w:divsChild>
                                                                    <w:div w:id="1058818542">
                                                                      <w:marLeft w:val="0"/>
                                                                      <w:marRight w:val="0"/>
                                                                      <w:marTop w:val="0"/>
                                                                      <w:marBottom w:val="0"/>
                                                                      <w:divBdr>
                                                                        <w:top w:val="none" w:sz="0" w:space="0" w:color="auto"/>
                                                                        <w:left w:val="none" w:sz="0" w:space="0" w:color="auto"/>
                                                                        <w:bottom w:val="none" w:sz="0" w:space="0" w:color="auto"/>
                                                                        <w:right w:val="none" w:sz="0" w:space="0" w:color="auto"/>
                                                                      </w:divBdr>
                                                                      <w:divsChild>
                                                                        <w:div w:id="1538395242">
                                                                          <w:marLeft w:val="0"/>
                                                                          <w:marRight w:val="0"/>
                                                                          <w:marTop w:val="0"/>
                                                                          <w:marBottom w:val="0"/>
                                                                          <w:divBdr>
                                                                            <w:top w:val="none" w:sz="0" w:space="0" w:color="auto"/>
                                                                            <w:left w:val="none" w:sz="0" w:space="0" w:color="auto"/>
                                                                            <w:bottom w:val="none" w:sz="0" w:space="0" w:color="auto"/>
                                                                            <w:right w:val="none" w:sz="0" w:space="0" w:color="auto"/>
                                                                          </w:divBdr>
                                                                        </w:div>
                                                                      </w:divsChild>
                                                                    </w:div>
                                                                    <w:div w:id="1088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93853">
                                                  <w:marLeft w:val="150"/>
                                                  <w:marRight w:val="0"/>
                                                  <w:marTop w:val="0"/>
                                                  <w:marBottom w:val="0"/>
                                                  <w:divBdr>
                                                    <w:top w:val="none" w:sz="0" w:space="0" w:color="auto"/>
                                                    <w:left w:val="none" w:sz="0" w:space="0" w:color="auto"/>
                                                    <w:bottom w:val="none" w:sz="0" w:space="0" w:color="auto"/>
                                                    <w:right w:val="none" w:sz="0" w:space="0" w:color="auto"/>
                                                  </w:divBdr>
                                                  <w:divsChild>
                                                    <w:div w:id="237793304">
                                                      <w:marLeft w:val="0"/>
                                                      <w:marRight w:val="0"/>
                                                      <w:marTop w:val="0"/>
                                                      <w:marBottom w:val="0"/>
                                                      <w:divBdr>
                                                        <w:top w:val="none" w:sz="0" w:space="0" w:color="auto"/>
                                                        <w:left w:val="none" w:sz="0" w:space="0" w:color="auto"/>
                                                        <w:bottom w:val="none" w:sz="0" w:space="0" w:color="auto"/>
                                                        <w:right w:val="none" w:sz="0" w:space="0" w:color="auto"/>
                                                      </w:divBdr>
                                                      <w:divsChild>
                                                        <w:div w:id="2091148309">
                                                          <w:marLeft w:val="0"/>
                                                          <w:marRight w:val="0"/>
                                                          <w:marTop w:val="0"/>
                                                          <w:marBottom w:val="0"/>
                                                          <w:divBdr>
                                                            <w:top w:val="none" w:sz="0" w:space="0" w:color="auto"/>
                                                            <w:left w:val="none" w:sz="0" w:space="0" w:color="auto"/>
                                                            <w:bottom w:val="none" w:sz="0" w:space="0" w:color="auto"/>
                                                            <w:right w:val="none" w:sz="0" w:space="0" w:color="auto"/>
                                                          </w:divBdr>
                                                          <w:divsChild>
                                                            <w:div w:id="1038164907">
                                                              <w:marLeft w:val="0"/>
                                                              <w:marRight w:val="0"/>
                                                              <w:marTop w:val="0"/>
                                                              <w:marBottom w:val="0"/>
                                                              <w:divBdr>
                                                                <w:top w:val="none" w:sz="0" w:space="0" w:color="auto"/>
                                                                <w:left w:val="none" w:sz="0" w:space="0" w:color="auto"/>
                                                                <w:bottom w:val="none" w:sz="0" w:space="0" w:color="auto"/>
                                                                <w:right w:val="none" w:sz="0" w:space="0" w:color="auto"/>
                                                              </w:divBdr>
                                                              <w:divsChild>
                                                                <w:div w:id="1517425226">
                                                                  <w:marLeft w:val="0"/>
                                                                  <w:marRight w:val="0"/>
                                                                  <w:marTop w:val="0"/>
                                                                  <w:marBottom w:val="0"/>
                                                                  <w:divBdr>
                                                                    <w:top w:val="none" w:sz="0" w:space="0" w:color="auto"/>
                                                                    <w:left w:val="none" w:sz="0" w:space="0" w:color="auto"/>
                                                                    <w:bottom w:val="none" w:sz="0" w:space="0" w:color="auto"/>
                                                                    <w:right w:val="none" w:sz="0" w:space="0" w:color="auto"/>
                                                                  </w:divBdr>
                                                                  <w:divsChild>
                                                                    <w:div w:id="1853445941">
                                                                      <w:marLeft w:val="0"/>
                                                                      <w:marRight w:val="0"/>
                                                                      <w:marTop w:val="0"/>
                                                                      <w:marBottom w:val="0"/>
                                                                      <w:divBdr>
                                                                        <w:top w:val="none" w:sz="0" w:space="0" w:color="auto"/>
                                                                        <w:left w:val="none" w:sz="0" w:space="0" w:color="auto"/>
                                                                        <w:bottom w:val="none" w:sz="0" w:space="0" w:color="auto"/>
                                                                        <w:right w:val="none" w:sz="0" w:space="0" w:color="auto"/>
                                                                      </w:divBdr>
                                                                      <w:divsChild>
                                                                        <w:div w:id="425541235">
                                                                          <w:marLeft w:val="0"/>
                                                                          <w:marRight w:val="0"/>
                                                                          <w:marTop w:val="0"/>
                                                                          <w:marBottom w:val="0"/>
                                                                          <w:divBdr>
                                                                            <w:top w:val="none" w:sz="0" w:space="0" w:color="auto"/>
                                                                            <w:left w:val="none" w:sz="0" w:space="0" w:color="auto"/>
                                                                            <w:bottom w:val="none" w:sz="0" w:space="0" w:color="auto"/>
                                                                            <w:right w:val="none" w:sz="0" w:space="0" w:color="auto"/>
                                                                          </w:divBdr>
                                                                        </w:div>
                                                                      </w:divsChild>
                                                                    </w:div>
                                                                    <w:div w:id="21284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28093">
                                                  <w:marLeft w:val="150"/>
                                                  <w:marRight w:val="0"/>
                                                  <w:marTop w:val="0"/>
                                                  <w:marBottom w:val="0"/>
                                                  <w:divBdr>
                                                    <w:top w:val="none" w:sz="0" w:space="0" w:color="auto"/>
                                                    <w:left w:val="none" w:sz="0" w:space="0" w:color="auto"/>
                                                    <w:bottom w:val="none" w:sz="0" w:space="0" w:color="auto"/>
                                                    <w:right w:val="none" w:sz="0" w:space="0" w:color="auto"/>
                                                  </w:divBdr>
                                                  <w:divsChild>
                                                    <w:div w:id="1741830626">
                                                      <w:marLeft w:val="0"/>
                                                      <w:marRight w:val="0"/>
                                                      <w:marTop w:val="0"/>
                                                      <w:marBottom w:val="0"/>
                                                      <w:divBdr>
                                                        <w:top w:val="none" w:sz="0" w:space="0" w:color="auto"/>
                                                        <w:left w:val="none" w:sz="0" w:space="0" w:color="auto"/>
                                                        <w:bottom w:val="none" w:sz="0" w:space="0" w:color="auto"/>
                                                        <w:right w:val="none" w:sz="0" w:space="0" w:color="auto"/>
                                                      </w:divBdr>
                                                      <w:divsChild>
                                                        <w:div w:id="2070611197">
                                                          <w:marLeft w:val="0"/>
                                                          <w:marRight w:val="0"/>
                                                          <w:marTop w:val="0"/>
                                                          <w:marBottom w:val="0"/>
                                                          <w:divBdr>
                                                            <w:top w:val="none" w:sz="0" w:space="0" w:color="auto"/>
                                                            <w:left w:val="none" w:sz="0" w:space="0" w:color="auto"/>
                                                            <w:bottom w:val="none" w:sz="0" w:space="0" w:color="auto"/>
                                                            <w:right w:val="none" w:sz="0" w:space="0" w:color="auto"/>
                                                          </w:divBdr>
                                                          <w:divsChild>
                                                            <w:div w:id="891774189">
                                                              <w:marLeft w:val="0"/>
                                                              <w:marRight w:val="0"/>
                                                              <w:marTop w:val="0"/>
                                                              <w:marBottom w:val="0"/>
                                                              <w:divBdr>
                                                                <w:top w:val="none" w:sz="0" w:space="0" w:color="auto"/>
                                                                <w:left w:val="none" w:sz="0" w:space="0" w:color="auto"/>
                                                                <w:bottom w:val="none" w:sz="0" w:space="0" w:color="auto"/>
                                                                <w:right w:val="none" w:sz="0" w:space="0" w:color="auto"/>
                                                              </w:divBdr>
                                                              <w:divsChild>
                                                                <w:div w:id="820342119">
                                                                  <w:marLeft w:val="0"/>
                                                                  <w:marRight w:val="0"/>
                                                                  <w:marTop w:val="0"/>
                                                                  <w:marBottom w:val="0"/>
                                                                  <w:divBdr>
                                                                    <w:top w:val="none" w:sz="0" w:space="0" w:color="auto"/>
                                                                    <w:left w:val="none" w:sz="0" w:space="0" w:color="auto"/>
                                                                    <w:bottom w:val="none" w:sz="0" w:space="0" w:color="auto"/>
                                                                    <w:right w:val="none" w:sz="0" w:space="0" w:color="auto"/>
                                                                  </w:divBdr>
                                                                  <w:divsChild>
                                                                    <w:div w:id="1846086773">
                                                                      <w:marLeft w:val="0"/>
                                                                      <w:marRight w:val="0"/>
                                                                      <w:marTop w:val="0"/>
                                                                      <w:marBottom w:val="0"/>
                                                                      <w:divBdr>
                                                                        <w:top w:val="none" w:sz="0" w:space="0" w:color="auto"/>
                                                                        <w:left w:val="none" w:sz="0" w:space="0" w:color="auto"/>
                                                                        <w:bottom w:val="none" w:sz="0" w:space="0" w:color="auto"/>
                                                                        <w:right w:val="none" w:sz="0" w:space="0" w:color="auto"/>
                                                                      </w:divBdr>
                                                                      <w:divsChild>
                                                                        <w:div w:id="131097036">
                                                                          <w:marLeft w:val="0"/>
                                                                          <w:marRight w:val="0"/>
                                                                          <w:marTop w:val="0"/>
                                                                          <w:marBottom w:val="0"/>
                                                                          <w:divBdr>
                                                                            <w:top w:val="none" w:sz="0" w:space="0" w:color="auto"/>
                                                                            <w:left w:val="none" w:sz="0" w:space="0" w:color="auto"/>
                                                                            <w:bottom w:val="none" w:sz="0" w:space="0" w:color="auto"/>
                                                                            <w:right w:val="none" w:sz="0" w:space="0" w:color="auto"/>
                                                                          </w:divBdr>
                                                                        </w:div>
                                                                      </w:divsChild>
                                                                    </w:div>
                                                                    <w:div w:id="12254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14928">
                                                  <w:marLeft w:val="150"/>
                                                  <w:marRight w:val="0"/>
                                                  <w:marTop w:val="0"/>
                                                  <w:marBottom w:val="0"/>
                                                  <w:divBdr>
                                                    <w:top w:val="none" w:sz="0" w:space="0" w:color="auto"/>
                                                    <w:left w:val="none" w:sz="0" w:space="0" w:color="auto"/>
                                                    <w:bottom w:val="none" w:sz="0" w:space="0" w:color="auto"/>
                                                    <w:right w:val="none" w:sz="0" w:space="0" w:color="auto"/>
                                                  </w:divBdr>
                                                  <w:divsChild>
                                                    <w:div w:id="1697535955">
                                                      <w:marLeft w:val="0"/>
                                                      <w:marRight w:val="0"/>
                                                      <w:marTop w:val="0"/>
                                                      <w:marBottom w:val="0"/>
                                                      <w:divBdr>
                                                        <w:top w:val="none" w:sz="0" w:space="0" w:color="auto"/>
                                                        <w:left w:val="none" w:sz="0" w:space="0" w:color="auto"/>
                                                        <w:bottom w:val="none" w:sz="0" w:space="0" w:color="auto"/>
                                                        <w:right w:val="none" w:sz="0" w:space="0" w:color="auto"/>
                                                      </w:divBdr>
                                                      <w:divsChild>
                                                        <w:div w:id="1457023797">
                                                          <w:marLeft w:val="0"/>
                                                          <w:marRight w:val="0"/>
                                                          <w:marTop w:val="0"/>
                                                          <w:marBottom w:val="0"/>
                                                          <w:divBdr>
                                                            <w:top w:val="none" w:sz="0" w:space="0" w:color="auto"/>
                                                            <w:left w:val="none" w:sz="0" w:space="0" w:color="auto"/>
                                                            <w:bottom w:val="none" w:sz="0" w:space="0" w:color="auto"/>
                                                            <w:right w:val="none" w:sz="0" w:space="0" w:color="auto"/>
                                                          </w:divBdr>
                                                          <w:divsChild>
                                                            <w:div w:id="1308436585">
                                                              <w:marLeft w:val="0"/>
                                                              <w:marRight w:val="0"/>
                                                              <w:marTop w:val="0"/>
                                                              <w:marBottom w:val="0"/>
                                                              <w:divBdr>
                                                                <w:top w:val="none" w:sz="0" w:space="0" w:color="auto"/>
                                                                <w:left w:val="none" w:sz="0" w:space="0" w:color="auto"/>
                                                                <w:bottom w:val="none" w:sz="0" w:space="0" w:color="auto"/>
                                                                <w:right w:val="none" w:sz="0" w:space="0" w:color="auto"/>
                                                              </w:divBdr>
                                                              <w:divsChild>
                                                                <w:div w:id="669335385">
                                                                  <w:marLeft w:val="0"/>
                                                                  <w:marRight w:val="0"/>
                                                                  <w:marTop w:val="0"/>
                                                                  <w:marBottom w:val="0"/>
                                                                  <w:divBdr>
                                                                    <w:top w:val="none" w:sz="0" w:space="0" w:color="auto"/>
                                                                    <w:left w:val="none" w:sz="0" w:space="0" w:color="auto"/>
                                                                    <w:bottom w:val="none" w:sz="0" w:space="0" w:color="auto"/>
                                                                    <w:right w:val="none" w:sz="0" w:space="0" w:color="auto"/>
                                                                  </w:divBdr>
                                                                  <w:divsChild>
                                                                    <w:div w:id="344551635">
                                                                      <w:marLeft w:val="0"/>
                                                                      <w:marRight w:val="0"/>
                                                                      <w:marTop w:val="0"/>
                                                                      <w:marBottom w:val="0"/>
                                                                      <w:divBdr>
                                                                        <w:top w:val="none" w:sz="0" w:space="0" w:color="auto"/>
                                                                        <w:left w:val="none" w:sz="0" w:space="0" w:color="auto"/>
                                                                        <w:bottom w:val="none" w:sz="0" w:space="0" w:color="auto"/>
                                                                        <w:right w:val="none" w:sz="0" w:space="0" w:color="auto"/>
                                                                      </w:divBdr>
                                                                      <w:divsChild>
                                                                        <w:div w:id="2013487818">
                                                                          <w:marLeft w:val="0"/>
                                                                          <w:marRight w:val="0"/>
                                                                          <w:marTop w:val="0"/>
                                                                          <w:marBottom w:val="0"/>
                                                                          <w:divBdr>
                                                                            <w:top w:val="none" w:sz="0" w:space="0" w:color="auto"/>
                                                                            <w:left w:val="none" w:sz="0" w:space="0" w:color="auto"/>
                                                                            <w:bottom w:val="none" w:sz="0" w:space="0" w:color="auto"/>
                                                                            <w:right w:val="none" w:sz="0" w:space="0" w:color="auto"/>
                                                                          </w:divBdr>
                                                                        </w:div>
                                                                      </w:divsChild>
                                                                    </w:div>
                                                                    <w:div w:id="15323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549654">
                                      <w:marLeft w:val="0"/>
                                      <w:marRight w:val="0"/>
                                      <w:marTop w:val="240"/>
                                      <w:marBottom w:val="0"/>
                                      <w:divBdr>
                                        <w:top w:val="none" w:sz="0" w:space="0" w:color="auto"/>
                                        <w:left w:val="none" w:sz="0" w:space="0" w:color="auto"/>
                                        <w:bottom w:val="none" w:sz="0" w:space="0" w:color="auto"/>
                                        <w:right w:val="none" w:sz="0" w:space="0" w:color="auto"/>
                                      </w:divBdr>
                                      <w:divsChild>
                                        <w:div w:id="19332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183067">
          <w:marLeft w:val="0"/>
          <w:marRight w:val="0"/>
          <w:marTop w:val="0"/>
          <w:marBottom w:val="600"/>
          <w:divBdr>
            <w:top w:val="none" w:sz="0" w:space="0" w:color="auto"/>
            <w:left w:val="none" w:sz="0" w:space="0" w:color="auto"/>
            <w:bottom w:val="none" w:sz="0" w:space="0" w:color="auto"/>
            <w:right w:val="none" w:sz="0" w:space="0" w:color="auto"/>
          </w:divBdr>
          <w:divsChild>
            <w:div w:id="1925842390">
              <w:marLeft w:val="0"/>
              <w:marRight w:val="0"/>
              <w:marTop w:val="0"/>
              <w:marBottom w:val="0"/>
              <w:divBdr>
                <w:top w:val="none" w:sz="0" w:space="0" w:color="auto"/>
                <w:left w:val="none" w:sz="0" w:space="0" w:color="auto"/>
                <w:bottom w:val="none" w:sz="0" w:space="0" w:color="auto"/>
                <w:right w:val="none" w:sz="0" w:space="0" w:color="auto"/>
              </w:divBdr>
            </w:div>
          </w:divsChild>
        </w:div>
        <w:div w:id="96407380">
          <w:marLeft w:val="0"/>
          <w:marRight w:val="0"/>
          <w:marTop w:val="0"/>
          <w:marBottom w:val="600"/>
          <w:divBdr>
            <w:top w:val="none" w:sz="0" w:space="0" w:color="auto"/>
            <w:left w:val="none" w:sz="0" w:space="0" w:color="auto"/>
            <w:bottom w:val="none" w:sz="0" w:space="0" w:color="auto"/>
            <w:right w:val="none" w:sz="0" w:space="0" w:color="auto"/>
          </w:divBdr>
        </w:div>
        <w:div w:id="312101084">
          <w:marLeft w:val="0"/>
          <w:marRight w:val="0"/>
          <w:marTop w:val="0"/>
          <w:marBottom w:val="0"/>
          <w:divBdr>
            <w:top w:val="single" w:sz="6" w:space="23" w:color="F0F0F0"/>
            <w:left w:val="none" w:sz="0" w:space="0" w:color="auto"/>
            <w:bottom w:val="single" w:sz="6" w:space="0" w:color="F0F0F0"/>
            <w:right w:val="none" w:sz="0" w:space="0" w:color="auto"/>
          </w:divBdr>
          <w:divsChild>
            <w:div w:id="733705014">
              <w:marLeft w:val="-180"/>
              <w:marRight w:val="-180"/>
              <w:marTop w:val="0"/>
              <w:marBottom w:val="0"/>
              <w:divBdr>
                <w:top w:val="none" w:sz="0" w:space="0" w:color="auto"/>
                <w:left w:val="none" w:sz="0" w:space="0" w:color="auto"/>
                <w:bottom w:val="none" w:sz="0" w:space="0" w:color="auto"/>
                <w:right w:val="none" w:sz="0" w:space="0" w:color="auto"/>
              </w:divBdr>
              <w:divsChild>
                <w:div w:id="1577327627">
                  <w:marLeft w:val="0"/>
                  <w:marRight w:val="0"/>
                  <w:marTop w:val="0"/>
                  <w:marBottom w:val="450"/>
                  <w:divBdr>
                    <w:top w:val="none" w:sz="0" w:space="0" w:color="auto"/>
                    <w:left w:val="none" w:sz="0" w:space="0" w:color="auto"/>
                    <w:bottom w:val="none" w:sz="0" w:space="0" w:color="auto"/>
                    <w:right w:val="none" w:sz="0" w:space="0" w:color="auto"/>
                  </w:divBdr>
                  <w:divsChild>
                    <w:div w:id="379982388">
                      <w:marLeft w:val="0"/>
                      <w:marRight w:val="0"/>
                      <w:marTop w:val="0"/>
                      <w:marBottom w:val="0"/>
                      <w:divBdr>
                        <w:top w:val="none" w:sz="0" w:space="0" w:color="auto"/>
                        <w:left w:val="none" w:sz="0" w:space="0" w:color="auto"/>
                        <w:bottom w:val="none" w:sz="0" w:space="0" w:color="auto"/>
                        <w:right w:val="none" w:sz="0" w:space="0" w:color="auto"/>
                      </w:divBdr>
                    </w:div>
                    <w:div w:id="1454130106">
                      <w:marLeft w:val="0"/>
                      <w:marRight w:val="0"/>
                      <w:marTop w:val="225"/>
                      <w:marBottom w:val="0"/>
                      <w:divBdr>
                        <w:top w:val="none" w:sz="0" w:space="0" w:color="auto"/>
                        <w:left w:val="none" w:sz="0" w:space="0" w:color="auto"/>
                        <w:bottom w:val="none" w:sz="0" w:space="0" w:color="auto"/>
                        <w:right w:val="none" w:sz="0" w:space="0" w:color="auto"/>
                      </w:divBdr>
                    </w:div>
                  </w:divsChild>
                </w:div>
                <w:div w:id="42607968">
                  <w:marLeft w:val="0"/>
                  <w:marRight w:val="0"/>
                  <w:marTop w:val="0"/>
                  <w:marBottom w:val="450"/>
                  <w:divBdr>
                    <w:top w:val="none" w:sz="0" w:space="0" w:color="auto"/>
                    <w:left w:val="none" w:sz="0" w:space="0" w:color="auto"/>
                    <w:bottom w:val="none" w:sz="0" w:space="0" w:color="auto"/>
                    <w:right w:val="none" w:sz="0" w:space="0" w:color="auto"/>
                  </w:divBdr>
                  <w:divsChild>
                    <w:div w:id="1640302748">
                      <w:marLeft w:val="0"/>
                      <w:marRight w:val="0"/>
                      <w:marTop w:val="0"/>
                      <w:marBottom w:val="0"/>
                      <w:divBdr>
                        <w:top w:val="none" w:sz="0" w:space="0" w:color="auto"/>
                        <w:left w:val="none" w:sz="0" w:space="0" w:color="auto"/>
                        <w:bottom w:val="none" w:sz="0" w:space="0" w:color="auto"/>
                        <w:right w:val="none" w:sz="0" w:space="0" w:color="auto"/>
                      </w:divBdr>
                    </w:div>
                    <w:div w:id="1674406246">
                      <w:marLeft w:val="0"/>
                      <w:marRight w:val="0"/>
                      <w:marTop w:val="225"/>
                      <w:marBottom w:val="0"/>
                      <w:divBdr>
                        <w:top w:val="none" w:sz="0" w:space="0" w:color="auto"/>
                        <w:left w:val="none" w:sz="0" w:space="0" w:color="auto"/>
                        <w:bottom w:val="none" w:sz="0" w:space="0" w:color="auto"/>
                        <w:right w:val="none" w:sz="0" w:space="0" w:color="auto"/>
                      </w:divBdr>
                    </w:div>
                  </w:divsChild>
                </w:div>
                <w:div w:id="2036736083">
                  <w:marLeft w:val="0"/>
                  <w:marRight w:val="0"/>
                  <w:marTop w:val="0"/>
                  <w:marBottom w:val="450"/>
                  <w:divBdr>
                    <w:top w:val="none" w:sz="0" w:space="0" w:color="auto"/>
                    <w:left w:val="none" w:sz="0" w:space="0" w:color="auto"/>
                    <w:bottom w:val="none" w:sz="0" w:space="0" w:color="auto"/>
                    <w:right w:val="none" w:sz="0" w:space="0" w:color="auto"/>
                  </w:divBdr>
                  <w:divsChild>
                    <w:div w:id="1441219642">
                      <w:marLeft w:val="0"/>
                      <w:marRight w:val="0"/>
                      <w:marTop w:val="0"/>
                      <w:marBottom w:val="0"/>
                      <w:divBdr>
                        <w:top w:val="none" w:sz="0" w:space="0" w:color="auto"/>
                        <w:left w:val="none" w:sz="0" w:space="0" w:color="auto"/>
                        <w:bottom w:val="none" w:sz="0" w:space="0" w:color="auto"/>
                        <w:right w:val="none" w:sz="0" w:space="0" w:color="auto"/>
                      </w:divBdr>
                    </w:div>
                    <w:div w:id="100153588">
                      <w:marLeft w:val="0"/>
                      <w:marRight w:val="0"/>
                      <w:marTop w:val="225"/>
                      <w:marBottom w:val="0"/>
                      <w:divBdr>
                        <w:top w:val="none" w:sz="0" w:space="0" w:color="auto"/>
                        <w:left w:val="none" w:sz="0" w:space="0" w:color="auto"/>
                        <w:bottom w:val="none" w:sz="0" w:space="0" w:color="auto"/>
                        <w:right w:val="none" w:sz="0" w:space="0" w:color="auto"/>
                      </w:divBdr>
                    </w:div>
                  </w:divsChild>
                </w:div>
                <w:div w:id="1468544950">
                  <w:marLeft w:val="0"/>
                  <w:marRight w:val="0"/>
                  <w:marTop w:val="0"/>
                  <w:marBottom w:val="450"/>
                  <w:divBdr>
                    <w:top w:val="none" w:sz="0" w:space="0" w:color="auto"/>
                    <w:left w:val="none" w:sz="0" w:space="0" w:color="auto"/>
                    <w:bottom w:val="none" w:sz="0" w:space="0" w:color="auto"/>
                    <w:right w:val="none" w:sz="0" w:space="0" w:color="auto"/>
                  </w:divBdr>
                  <w:divsChild>
                    <w:div w:id="503667977">
                      <w:marLeft w:val="0"/>
                      <w:marRight w:val="0"/>
                      <w:marTop w:val="0"/>
                      <w:marBottom w:val="0"/>
                      <w:divBdr>
                        <w:top w:val="none" w:sz="0" w:space="0" w:color="auto"/>
                        <w:left w:val="none" w:sz="0" w:space="0" w:color="auto"/>
                        <w:bottom w:val="none" w:sz="0" w:space="0" w:color="auto"/>
                        <w:right w:val="none" w:sz="0" w:space="0" w:color="auto"/>
                      </w:divBdr>
                    </w:div>
                    <w:div w:id="1401828164">
                      <w:marLeft w:val="0"/>
                      <w:marRight w:val="0"/>
                      <w:marTop w:val="225"/>
                      <w:marBottom w:val="0"/>
                      <w:divBdr>
                        <w:top w:val="none" w:sz="0" w:space="0" w:color="auto"/>
                        <w:left w:val="none" w:sz="0" w:space="0" w:color="auto"/>
                        <w:bottom w:val="none" w:sz="0" w:space="0" w:color="auto"/>
                        <w:right w:val="none" w:sz="0" w:space="0" w:color="auto"/>
                      </w:divBdr>
                    </w:div>
                  </w:divsChild>
                </w:div>
                <w:div w:id="562108430">
                  <w:marLeft w:val="0"/>
                  <w:marRight w:val="0"/>
                  <w:marTop w:val="0"/>
                  <w:marBottom w:val="450"/>
                  <w:divBdr>
                    <w:top w:val="none" w:sz="0" w:space="0" w:color="auto"/>
                    <w:left w:val="none" w:sz="0" w:space="0" w:color="auto"/>
                    <w:bottom w:val="none" w:sz="0" w:space="0" w:color="auto"/>
                    <w:right w:val="none" w:sz="0" w:space="0" w:color="auto"/>
                  </w:divBdr>
                  <w:divsChild>
                    <w:div w:id="1397901549">
                      <w:marLeft w:val="0"/>
                      <w:marRight w:val="0"/>
                      <w:marTop w:val="0"/>
                      <w:marBottom w:val="0"/>
                      <w:divBdr>
                        <w:top w:val="none" w:sz="0" w:space="0" w:color="auto"/>
                        <w:left w:val="none" w:sz="0" w:space="0" w:color="auto"/>
                        <w:bottom w:val="none" w:sz="0" w:space="0" w:color="auto"/>
                        <w:right w:val="none" w:sz="0" w:space="0" w:color="auto"/>
                      </w:divBdr>
                    </w:div>
                    <w:div w:id="1511487934">
                      <w:marLeft w:val="0"/>
                      <w:marRight w:val="0"/>
                      <w:marTop w:val="225"/>
                      <w:marBottom w:val="0"/>
                      <w:divBdr>
                        <w:top w:val="none" w:sz="0" w:space="0" w:color="auto"/>
                        <w:left w:val="none" w:sz="0" w:space="0" w:color="auto"/>
                        <w:bottom w:val="none" w:sz="0" w:space="0" w:color="auto"/>
                        <w:right w:val="none" w:sz="0" w:space="0" w:color="auto"/>
                      </w:divBdr>
                    </w:div>
                  </w:divsChild>
                </w:div>
                <w:div w:id="562717754">
                  <w:marLeft w:val="0"/>
                  <w:marRight w:val="0"/>
                  <w:marTop w:val="0"/>
                  <w:marBottom w:val="450"/>
                  <w:divBdr>
                    <w:top w:val="none" w:sz="0" w:space="0" w:color="auto"/>
                    <w:left w:val="none" w:sz="0" w:space="0" w:color="auto"/>
                    <w:bottom w:val="none" w:sz="0" w:space="0" w:color="auto"/>
                    <w:right w:val="none" w:sz="0" w:space="0" w:color="auto"/>
                  </w:divBdr>
                  <w:divsChild>
                    <w:div w:id="1844776229">
                      <w:marLeft w:val="0"/>
                      <w:marRight w:val="0"/>
                      <w:marTop w:val="0"/>
                      <w:marBottom w:val="0"/>
                      <w:divBdr>
                        <w:top w:val="none" w:sz="0" w:space="0" w:color="auto"/>
                        <w:left w:val="none" w:sz="0" w:space="0" w:color="auto"/>
                        <w:bottom w:val="none" w:sz="0" w:space="0" w:color="auto"/>
                        <w:right w:val="none" w:sz="0" w:space="0" w:color="auto"/>
                      </w:divBdr>
                    </w:div>
                    <w:div w:id="13705725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2022-02-16T19:03:00Z</dcterms:created>
  <dcterms:modified xsi:type="dcterms:W3CDTF">2022-02-16T19:03:00Z</dcterms:modified>
</cp:coreProperties>
</file>